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2AF6" w:rsidRPr="00FD2AF6" w:rsidRDefault="00FD2AF6" w:rsidP="00FD2AF6">
      <w:pPr>
        <w:tabs>
          <w:tab w:val="center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AF6">
        <w:rPr>
          <w:rFonts w:ascii="Times New Roman" w:hAnsi="Times New Roman"/>
          <w:b/>
          <w:sz w:val="24"/>
          <w:szCs w:val="24"/>
        </w:rPr>
        <w:t xml:space="preserve">2.1. Программа формирования УУД при получении среднего общего образования, </w:t>
      </w:r>
      <w:proofErr w:type="gramStart"/>
      <w:r w:rsidRPr="00FD2AF6">
        <w:rPr>
          <w:rFonts w:ascii="Times New Roman" w:hAnsi="Times New Roman"/>
          <w:b/>
          <w:sz w:val="24"/>
          <w:szCs w:val="24"/>
        </w:rPr>
        <w:t>включающая</w:t>
      </w:r>
      <w:proofErr w:type="gramEnd"/>
      <w:r w:rsidRPr="00FD2AF6">
        <w:rPr>
          <w:rFonts w:ascii="Times New Roman" w:hAnsi="Times New Roman"/>
          <w:b/>
          <w:sz w:val="24"/>
          <w:szCs w:val="24"/>
        </w:rPr>
        <w:t xml:space="preserve"> формирование компетенций обучающихся в области учебно-исследовательской и проектной деятельности</w:t>
      </w:r>
    </w:p>
    <w:p w:rsidR="00FD2AF6" w:rsidRPr="00FD2AF6" w:rsidRDefault="00FD2AF6" w:rsidP="00FD2AF6">
      <w:pPr>
        <w:pStyle w:val="2"/>
        <w:tabs>
          <w:tab w:val="left" w:pos="426"/>
        </w:tabs>
        <w:spacing w:line="240" w:lineRule="auto"/>
        <w:ind w:firstLine="0"/>
        <w:rPr>
          <w:b w:val="0"/>
          <w:sz w:val="24"/>
          <w:szCs w:val="24"/>
        </w:rPr>
      </w:pPr>
      <w:bookmarkStart w:id="0" w:name="_Toc55405037"/>
      <w:r w:rsidRPr="00FD2AF6">
        <w:rPr>
          <w:b w:val="0"/>
          <w:sz w:val="24"/>
          <w:szCs w:val="24"/>
        </w:rPr>
        <w:t>Цели и задачи</w:t>
      </w:r>
      <w:bookmarkEnd w:id="0"/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AF6">
        <w:rPr>
          <w:rFonts w:ascii="Times New Roman" w:hAnsi="Times New Roman"/>
          <w:b/>
          <w:sz w:val="24"/>
          <w:szCs w:val="24"/>
        </w:rPr>
        <w:t xml:space="preserve">Цель программы развития УУД </w:t>
      </w:r>
      <w:r w:rsidRPr="00FD2AF6">
        <w:rPr>
          <w:rFonts w:ascii="Times New Roman" w:hAnsi="Times New Roman"/>
          <w:sz w:val="24"/>
          <w:szCs w:val="24"/>
        </w:rPr>
        <w:t>- обеспечить организационно-методические условия для реализации системно-деятельностного подхода таким образом,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организации, в том числе в профессиональных и социальных пробах.</w:t>
      </w:r>
      <w:proofErr w:type="gramEnd"/>
    </w:p>
    <w:p w:rsidR="00FD2AF6" w:rsidRPr="00FD2AF6" w:rsidRDefault="00FD2AF6" w:rsidP="00FD2AF6">
      <w:pPr>
        <w:pStyle w:val="30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1" w:name="_Toc55405038"/>
      <w:r w:rsidRPr="00FD2AF6">
        <w:rPr>
          <w:sz w:val="24"/>
          <w:szCs w:val="24"/>
        </w:rPr>
        <w:t>Задачи  предусматривают:</w:t>
      </w:r>
      <w:bookmarkEnd w:id="1"/>
    </w:p>
    <w:p w:rsidR="00FD2AF6" w:rsidRPr="00FD2AF6" w:rsidRDefault="00FD2AF6" w:rsidP="00FD2AF6">
      <w:pPr>
        <w:pStyle w:val="a8"/>
        <w:widowControl w:val="0"/>
        <w:numPr>
          <w:ilvl w:val="0"/>
          <w:numId w:val="24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proofErr w:type="gramStart"/>
      <w:r w:rsidRPr="00FD2AF6">
        <w:rPr>
          <w:rFonts w:ascii="Times New Roman" w:hAnsi="Times New Roman"/>
        </w:rPr>
        <w:t>организацию взаимодействия педагогов,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для обучающихся</w:t>
      </w:r>
      <w:r w:rsidRPr="00FD2AF6">
        <w:rPr>
          <w:rFonts w:ascii="Times New Roman" w:hAnsi="Times New Roman"/>
          <w:spacing w:val="3"/>
        </w:rPr>
        <w:t xml:space="preserve"> </w:t>
      </w:r>
      <w:r w:rsidRPr="00FD2AF6">
        <w:rPr>
          <w:rFonts w:ascii="Times New Roman" w:hAnsi="Times New Roman"/>
        </w:rPr>
        <w:t>ситуациях;</w:t>
      </w:r>
      <w:proofErr w:type="gramEnd"/>
    </w:p>
    <w:p w:rsidR="00FD2AF6" w:rsidRPr="00FD2AF6" w:rsidRDefault="00FD2AF6" w:rsidP="00FD2AF6">
      <w:pPr>
        <w:pStyle w:val="a8"/>
        <w:widowControl w:val="0"/>
        <w:numPr>
          <w:ilvl w:val="0"/>
          <w:numId w:val="24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</w:t>
      </w:r>
      <w:r w:rsidRPr="00FD2AF6">
        <w:rPr>
          <w:rFonts w:ascii="Times New Roman" w:hAnsi="Times New Roman"/>
          <w:spacing w:val="-2"/>
        </w:rPr>
        <w:t xml:space="preserve"> </w:t>
      </w:r>
      <w:r w:rsidRPr="00FD2AF6">
        <w:rPr>
          <w:rFonts w:ascii="Times New Roman" w:hAnsi="Times New Roman"/>
        </w:rPr>
        <w:t>предметов;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4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включение развивающих задач, способствующих совершенствованию универсальных учебных действий, как в </w:t>
      </w:r>
      <w:proofErr w:type="gramStart"/>
      <w:r w:rsidRPr="00FD2AF6">
        <w:rPr>
          <w:rFonts w:ascii="Times New Roman" w:hAnsi="Times New Roman"/>
        </w:rPr>
        <w:t>урочную</w:t>
      </w:r>
      <w:proofErr w:type="gramEnd"/>
      <w:r w:rsidRPr="00FD2AF6">
        <w:rPr>
          <w:rFonts w:ascii="Times New Roman" w:hAnsi="Times New Roman"/>
        </w:rPr>
        <w:t>, так и во внеурочную деятельность</w:t>
      </w:r>
      <w:r w:rsidRPr="00FD2AF6">
        <w:rPr>
          <w:rFonts w:ascii="Times New Roman" w:hAnsi="Times New Roman"/>
          <w:spacing w:val="-5"/>
        </w:rPr>
        <w:t xml:space="preserve"> </w:t>
      </w:r>
      <w:r w:rsidRPr="00FD2AF6">
        <w:rPr>
          <w:rFonts w:ascii="Times New Roman" w:hAnsi="Times New Roman"/>
        </w:rPr>
        <w:t>обучающихся;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4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обеспечение преемственности программы развития универсальных учебных действий при переходе от основного общего к среднему общему</w:t>
      </w:r>
      <w:r w:rsidRPr="00FD2AF6">
        <w:rPr>
          <w:rFonts w:ascii="Times New Roman" w:hAnsi="Times New Roman"/>
          <w:spacing w:val="-21"/>
        </w:rPr>
        <w:t xml:space="preserve"> </w:t>
      </w:r>
      <w:r w:rsidRPr="00FD2AF6">
        <w:rPr>
          <w:rFonts w:ascii="Times New Roman" w:hAnsi="Times New Roman"/>
        </w:rPr>
        <w:t>образованию.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обучающихся. УУД представляют собой целостную взаимосвязанную систему, определяемую общей логикой возрастного развития. Отличительными особенностями старшего школьного возраста являются: активное формирование чувства взрослости, выработка мировоззрения, убеждений, характера и жизненного самоопределения.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Среднее общее образование — этап, когда все приобретенные ранее компетенции должны использоваться в полной мере и приобрести характер </w:t>
      </w:r>
      <w:proofErr w:type="gramStart"/>
      <w:r w:rsidRPr="00FD2AF6">
        <w:rPr>
          <w:rFonts w:ascii="Times New Roman" w:hAnsi="Times New Roman"/>
          <w:sz w:val="24"/>
          <w:szCs w:val="24"/>
        </w:rPr>
        <w:t>универсальных</w:t>
      </w:r>
      <w:proofErr w:type="gramEnd"/>
      <w:r w:rsidRPr="00FD2AF6">
        <w:rPr>
          <w:rFonts w:ascii="Times New Roman" w:hAnsi="Times New Roman"/>
          <w:sz w:val="24"/>
          <w:szCs w:val="24"/>
        </w:rPr>
        <w:t>. Компетенции, сформированные в основной школе на предметном содержании, теперь могут быть перенесены на жизненные ситуации, не относящиеся к учебе в школе.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AF6" w:rsidRPr="00FD2AF6" w:rsidRDefault="00FD2AF6" w:rsidP="00FD2AF6">
      <w:pPr>
        <w:pStyle w:val="2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bookmarkStart w:id="2" w:name="_Toc55405039"/>
      <w:r w:rsidRPr="00FD2AF6">
        <w:rPr>
          <w:sz w:val="24"/>
          <w:szCs w:val="24"/>
        </w:rPr>
        <w:t>Формирование познавательных универсальных учебных действий</w:t>
      </w:r>
      <w:bookmarkEnd w:id="2"/>
    </w:p>
    <w:p w:rsidR="00FD2AF6" w:rsidRPr="00FD2AF6" w:rsidRDefault="00FD2AF6" w:rsidP="00FD2A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Задачи по </w:t>
      </w:r>
      <w:r w:rsidRPr="00FD2AF6">
        <w:rPr>
          <w:rFonts w:ascii="Times New Roman" w:hAnsi="Times New Roman"/>
          <w:b/>
          <w:sz w:val="24"/>
          <w:szCs w:val="24"/>
        </w:rPr>
        <w:t xml:space="preserve">формированию </w:t>
      </w:r>
      <w:proofErr w:type="gramStart"/>
      <w:r w:rsidRPr="00FD2AF6">
        <w:rPr>
          <w:rFonts w:ascii="Times New Roman" w:hAnsi="Times New Roman"/>
          <w:b/>
          <w:sz w:val="24"/>
          <w:szCs w:val="24"/>
        </w:rPr>
        <w:t>познавательных</w:t>
      </w:r>
      <w:proofErr w:type="gramEnd"/>
      <w:r w:rsidRPr="00FD2AF6">
        <w:rPr>
          <w:rFonts w:ascii="Times New Roman" w:hAnsi="Times New Roman"/>
          <w:b/>
          <w:sz w:val="24"/>
          <w:szCs w:val="24"/>
        </w:rPr>
        <w:t xml:space="preserve"> УУД </w:t>
      </w:r>
      <w:r w:rsidRPr="00FD2AF6">
        <w:rPr>
          <w:rFonts w:ascii="Times New Roman" w:hAnsi="Times New Roman"/>
          <w:sz w:val="24"/>
          <w:szCs w:val="24"/>
        </w:rPr>
        <w:t>должны быть сконструированы таким образом, чтобы формировать у обучающихся умения: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а) объяснять явления с научной точки зрения;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б) разрабатывать дизайн научного исследования;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в) интерпретировать полученные данные и доказательства с разных позиций и формулировать соответствующие выводы.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На уровне среднего общего образования формирование познавательных УУД обеспечивается созданием условий для восстановления </w:t>
      </w:r>
      <w:proofErr w:type="spellStart"/>
      <w:r w:rsidRPr="00FD2AF6">
        <w:rPr>
          <w:rFonts w:ascii="Times New Roman" w:hAnsi="Times New Roman"/>
          <w:sz w:val="24"/>
          <w:szCs w:val="24"/>
        </w:rPr>
        <w:t>полидисциплинарных</w:t>
      </w:r>
      <w:proofErr w:type="spellEnd"/>
      <w:r w:rsidRPr="00FD2AF6">
        <w:rPr>
          <w:rFonts w:ascii="Times New Roman" w:hAnsi="Times New Roman"/>
          <w:sz w:val="24"/>
          <w:szCs w:val="24"/>
        </w:rPr>
        <w:t xml:space="preserve"> связей, формирования рефлексии обучающегося и формирования метапредметных понятий и представлений.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Для обеспечения формирования познавательных УУД на уровне среднего общего образования в школы организовываются образовательные события, выводящие обучающихся на восстановление межпредметных связей, целостной картины мира: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7"/>
        </w:numPr>
        <w:tabs>
          <w:tab w:val="left" w:pos="426"/>
          <w:tab w:val="left" w:pos="125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образовательные экспедиции и</w:t>
      </w:r>
      <w:r w:rsidRPr="00FD2AF6">
        <w:rPr>
          <w:rFonts w:ascii="Times New Roman" w:hAnsi="Times New Roman"/>
          <w:spacing w:val="5"/>
        </w:rPr>
        <w:t xml:space="preserve"> </w:t>
      </w:r>
      <w:r w:rsidRPr="00FD2AF6">
        <w:rPr>
          <w:rFonts w:ascii="Times New Roman" w:hAnsi="Times New Roman"/>
        </w:rPr>
        <w:t>экскурсии;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7"/>
        </w:numPr>
        <w:tabs>
          <w:tab w:val="left" w:pos="426"/>
          <w:tab w:val="left" w:pos="125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участие в профориентационных сменах и</w:t>
      </w:r>
      <w:r w:rsidRPr="00FD2AF6">
        <w:rPr>
          <w:rFonts w:ascii="Times New Roman" w:hAnsi="Times New Roman"/>
          <w:spacing w:val="4"/>
        </w:rPr>
        <w:t xml:space="preserve"> </w:t>
      </w:r>
      <w:r w:rsidRPr="00FD2AF6">
        <w:rPr>
          <w:rFonts w:ascii="Times New Roman" w:hAnsi="Times New Roman"/>
        </w:rPr>
        <w:t>программах;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7"/>
        </w:numPr>
        <w:tabs>
          <w:tab w:val="left" w:pos="426"/>
          <w:tab w:val="left" w:pos="125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лекции и встречи с преподавателями университетов и</w:t>
      </w:r>
      <w:r w:rsidRPr="00FD2AF6">
        <w:rPr>
          <w:rFonts w:ascii="Times New Roman" w:hAnsi="Times New Roman"/>
          <w:spacing w:val="-2"/>
        </w:rPr>
        <w:t xml:space="preserve"> </w:t>
      </w:r>
      <w:r w:rsidRPr="00FD2AF6">
        <w:rPr>
          <w:rFonts w:ascii="Times New Roman" w:hAnsi="Times New Roman"/>
        </w:rPr>
        <w:t>учеными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7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lastRenderedPageBreak/>
        <w:t xml:space="preserve">учебно-исследовательская работа обучающихся, которая предполагает: выбор тематики исследования, связанной с новейшими достижениями в области </w:t>
      </w:r>
      <w:r w:rsidRPr="00FD2AF6">
        <w:rPr>
          <w:rFonts w:ascii="Times New Roman" w:hAnsi="Times New Roman"/>
          <w:spacing w:val="-3"/>
        </w:rPr>
        <w:t xml:space="preserve">науки </w:t>
      </w:r>
      <w:r w:rsidRPr="00FD2AF6">
        <w:rPr>
          <w:rFonts w:ascii="Times New Roman" w:hAnsi="Times New Roman"/>
        </w:rPr>
        <w:t>и технологий; выбор тематики исследований, связанных с учебными предметами, не изучаемыми в школе: психологией, социологией, бизнесом и др.; выбор тематики исследований, направленных на изучение проблем местного сообщества, региона, мира в</w:t>
      </w:r>
      <w:r w:rsidRPr="00FD2AF6">
        <w:rPr>
          <w:rFonts w:ascii="Times New Roman" w:hAnsi="Times New Roman"/>
          <w:spacing w:val="-1"/>
        </w:rPr>
        <w:t xml:space="preserve"> </w:t>
      </w:r>
      <w:r w:rsidRPr="00FD2AF6">
        <w:rPr>
          <w:rFonts w:ascii="Times New Roman" w:hAnsi="Times New Roman"/>
        </w:rPr>
        <w:t>целом.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AF6" w:rsidRPr="00FD2AF6" w:rsidRDefault="00FD2AF6" w:rsidP="00FD2AF6">
      <w:pPr>
        <w:pStyle w:val="2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bookmarkStart w:id="3" w:name="_Toc55405040"/>
      <w:r w:rsidRPr="00FD2AF6">
        <w:rPr>
          <w:sz w:val="24"/>
          <w:szCs w:val="24"/>
        </w:rPr>
        <w:t>Формирование коммуникативных универсальных учебных действий</w:t>
      </w:r>
      <w:bookmarkEnd w:id="3"/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pacing w:val="-4"/>
          <w:sz w:val="24"/>
          <w:szCs w:val="24"/>
        </w:rPr>
        <w:t xml:space="preserve">Принципиальное отличие образовательной </w:t>
      </w:r>
      <w:r w:rsidRPr="00FD2AF6">
        <w:rPr>
          <w:rFonts w:ascii="Times New Roman" w:hAnsi="Times New Roman"/>
          <w:spacing w:val="-5"/>
          <w:sz w:val="24"/>
          <w:szCs w:val="24"/>
        </w:rPr>
        <w:t xml:space="preserve">среды </w:t>
      </w:r>
      <w:r w:rsidRPr="00FD2AF6">
        <w:rPr>
          <w:rFonts w:ascii="Times New Roman" w:hAnsi="Times New Roman"/>
          <w:sz w:val="24"/>
          <w:szCs w:val="24"/>
        </w:rPr>
        <w:t xml:space="preserve">на </w:t>
      </w:r>
      <w:r w:rsidRPr="00FD2AF6">
        <w:rPr>
          <w:rFonts w:ascii="Times New Roman" w:hAnsi="Times New Roman"/>
          <w:spacing w:val="-4"/>
          <w:sz w:val="24"/>
          <w:szCs w:val="24"/>
        </w:rPr>
        <w:t xml:space="preserve">уровне </w:t>
      </w:r>
      <w:r w:rsidRPr="00FD2AF6">
        <w:rPr>
          <w:rFonts w:ascii="Times New Roman" w:hAnsi="Times New Roman"/>
          <w:spacing w:val="-5"/>
          <w:sz w:val="24"/>
          <w:szCs w:val="24"/>
        </w:rPr>
        <w:t xml:space="preserve">среднего </w:t>
      </w:r>
      <w:r w:rsidRPr="00FD2AF6">
        <w:rPr>
          <w:rFonts w:ascii="Times New Roman" w:hAnsi="Times New Roman"/>
          <w:spacing w:val="-4"/>
          <w:sz w:val="24"/>
          <w:szCs w:val="24"/>
        </w:rPr>
        <w:t xml:space="preserve">общего образования </w:t>
      </w:r>
      <w:r w:rsidRPr="00FD2AF6">
        <w:rPr>
          <w:rFonts w:ascii="Times New Roman" w:hAnsi="Times New Roman"/>
          <w:sz w:val="24"/>
          <w:szCs w:val="24"/>
        </w:rPr>
        <w:t xml:space="preserve">— </w:t>
      </w:r>
      <w:r w:rsidRPr="00FD2AF6">
        <w:rPr>
          <w:rFonts w:ascii="Times New Roman" w:hAnsi="Times New Roman"/>
          <w:spacing w:val="-4"/>
          <w:sz w:val="24"/>
          <w:szCs w:val="24"/>
        </w:rPr>
        <w:t xml:space="preserve">открытость. </w:t>
      </w:r>
      <w:r w:rsidRPr="00FD2AF6">
        <w:rPr>
          <w:rFonts w:ascii="Times New Roman" w:hAnsi="Times New Roman"/>
          <w:spacing w:val="-5"/>
          <w:sz w:val="24"/>
          <w:szCs w:val="24"/>
        </w:rPr>
        <w:t xml:space="preserve">Это предоставляет </w:t>
      </w:r>
      <w:r w:rsidRPr="00FD2AF6">
        <w:rPr>
          <w:rFonts w:ascii="Times New Roman" w:hAnsi="Times New Roman"/>
          <w:spacing w:val="-4"/>
          <w:sz w:val="24"/>
          <w:szCs w:val="24"/>
        </w:rPr>
        <w:t xml:space="preserve">дополнительные возможности для организации </w:t>
      </w:r>
      <w:r w:rsidRPr="00FD2AF6">
        <w:rPr>
          <w:rFonts w:ascii="Times New Roman" w:hAnsi="Times New Roman"/>
          <w:sz w:val="24"/>
          <w:szCs w:val="24"/>
        </w:rPr>
        <w:t xml:space="preserve">и </w:t>
      </w:r>
      <w:r w:rsidRPr="00FD2AF6">
        <w:rPr>
          <w:rFonts w:ascii="Times New Roman" w:hAnsi="Times New Roman"/>
          <w:spacing w:val="-5"/>
          <w:sz w:val="24"/>
          <w:szCs w:val="24"/>
        </w:rPr>
        <w:t xml:space="preserve">обеспечения ситуаций, </w:t>
      </w:r>
      <w:r w:rsidRPr="00FD2AF6">
        <w:rPr>
          <w:rFonts w:ascii="Times New Roman" w:hAnsi="Times New Roman"/>
          <w:sz w:val="24"/>
          <w:szCs w:val="24"/>
        </w:rPr>
        <w:t xml:space="preserve">в </w:t>
      </w:r>
      <w:r w:rsidRPr="00FD2AF6">
        <w:rPr>
          <w:rFonts w:ascii="Times New Roman" w:hAnsi="Times New Roman"/>
          <w:spacing w:val="-4"/>
          <w:sz w:val="24"/>
          <w:szCs w:val="24"/>
        </w:rPr>
        <w:t>которых</w:t>
      </w:r>
      <w:r w:rsidRPr="00FD2AF6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gramStart"/>
      <w:r w:rsidRPr="00FD2AF6">
        <w:rPr>
          <w:rFonts w:ascii="Times New Roman" w:hAnsi="Times New Roman"/>
          <w:spacing w:val="-5"/>
          <w:sz w:val="24"/>
          <w:szCs w:val="24"/>
        </w:rPr>
        <w:t>обучающийся</w:t>
      </w:r>
      <w:proofErr w:type="gramEnd"/>
      <w:r w:rsidRPr="00FD2AF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D2AF6">
        <w:rPr>
          <w:rFonts w:ascii="Times New Roman" w:hAnsi="Times New Roman"/>
          <w:spacing w:val="-4"/>
          <w:sz w:val="24"/>
          <w:szCs w:val="24"/>
        </w:rPr>
        <w:t>сможет</w:t>
      </w:r>
      <w:r w:rsidRPr="00FD2AF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D2AF6">
        <w:rPr>
          <w:rFonts w:ascii="Times New Roman" w:hAnsi="Times New Roman"/>
          <w:spacing w:val="-5"/>
          <w:sz w:val="24"/>
          <w:szCs w:val="24"/>
        </w:rPr>
        <w:t xml:space="preserve">самостоятельно ставить </w:t>
      </w:r>
      <w:r w:rsidRPr="00FD2AF6">
        <w:rPr>
          <w:rFonts w:ascii="Times New Roman" w:hAnsi="Times New Roman"/>
          <w:spacing w:val="-4"/>
          <w:sz w:val="24"/>
          <w:szCs w:val="24"/>
        </w:rPr>
        <w:t xml:space="preserve">цель </w:t>
      </w:r>
      <w:r w:rsidRPr="00FD2AF6">
        <w:rPr>
          <w:rFonts w:ascii="Times New Roman" w:hAnsi="Times New Roman"/>
          <w:spacing w:val="-5"/>
          <w:sz w:val="24"/>
          <w:szCs w:val="24"/>
        </w:rPr>
        <w:t xml:space="preserve">продуктивного взаимодействия </w:t>
      </w:r>
      <w:r w:rsidRPr="00FD2AF6">
        <w:rPr>
          <w:rFonts w:ascii="Times New Roman" w:hAnsi="Times New Roman"/>
          <w:sz w:val="24"/>
          <w:szCs w:val="24"/>
        </w:rPr>
        <w:t xml:space="preserve">с </w:t>
      </w:r>
      <w:r w:rsidRPr="00FD2AF6">
        <w:rPr>
          <w:rFonts w:ascii="Times New Roman" w:hAnsi="Times New Roman"/>
          <w:spacing w:val="-5"/>
          <w:sz w:val="24"/>
          <w:szCs w:val="24"/>
        </w:rPr>
        <w:t xml:space="preserve">другими </w:t>
      </w:r>
      <w:r w:rsidRPr="00FD2AF6">
        <w:rPr>
          <w:rFonts w:ascii="Times New Roman" w:hAnsi="Times New Roman"/>
          <w:spacing w:val="-4"/>
          <w:sz w:val="24"/>
          <w:szCs w:val="24"/>
        </w:rPr>
        <w:t xml:space="preserve">людьми, </w:t>
      </w:r>
      <w:r w:rsidRPr="00FD2AF6">
        <w:rPr>
          <w:rFonts w:ascii="Times New Roman" w:hAnsi="Times New Roman"/>
          <w:spacing w:val="-5"/>
          <w:sz w:val="24"/>
          <w:szCs w:val="24"/>
        </w:rPr>
        <w:t xml:space="preserve">сообществами </w:t>
      </w:r>
      <w:r w:rsidRPr="00FD2AF6">
        <w:rPr>
          <w:rFonts w:ascii="Times New Roman" w:hAnsi="Times New Roman"/>
          <w:sz w:val="24"/>
          <w:szCs w:val="24"/>
        </w:rPr>
        <w:t xml:space="preserve">и </w:t>
      </w:r>
      <w:r w:rsidRPr="00FD2AF6">
        <w:rPr>
          <w:rFonts w:ascii="Times New Roman" w:hAnsi="Times New Roman"/>
          <w:spacing w:val="-4"/>
          <w:sz w:val="24"/>
          <w:szCs w:val="24"/>
        </w:rPr>
        <w:t xml:space="preserve">организациями </w:t>
      </w:r>
      <w:r w:rsidRPr="00FD2AF6">
        <w:rPr>
          <w:rFonts w:ascii="Times New Roman" w:hAnsi="Times New Roman"/>
          <w:sz w:val="24"/>
          <w:szCs w:val="24"/>
        </w:rPr>
        <w:t xml:space="preserve">и </w:t>
      </w:r>
      <w:r w:rsidRPr="00FD2AF6">
        <w:rPr>
          <w:rFonts w:ascii="Times New Roman" w:hAnsi="Times New Roman"/>
          <w:spacing w:val="-4"/>
          <w:sz w:val="24"/>
          <w:szCs w:val="24"/>
        </w:rPr>
        <w:t>достигать</w:t>
      </w:r>
      <w:r w:rsidRPr="00FD2AF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D2AF6">
        <w:rPr>
          <w:rFonts w:ascii="Times New Roman" w:hAnsi="Times New Roman"/>
          <w:spacing w:val="-6"/>
          <w:sz w:val="24"/>
          <w:szCs w:val="24"/>
        </w:rPr>
        <w:t>ее.</w:t>
      </w:r>
    </w:p>
    <w:p w:rsidR="00FD2AF6" w:rsidRPr="00FD2AF6" w:rsidRDefault="00FD2AF6" w:rsidP="00FD2AF6">
      <w:pPr>
        <w:pStyle w:val="afa"/>
        <w:tabs>
          <w:tab w:val="left" w:pos="426"/>
          <w:tab w:val="left" w:pos="3157"/>
          <w:tab w:val="left" w:pos="5207"/>
          <w:tab w:val="left" w:pos="6144"/>
          <w:tab w:val="left" w:pos="7484"/>
          <w:tab w:val="left" w:pos="9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Открытость образовательной среды позволяет обеспечивать </w:t>
      </w:r>
      <w:r w:rsidRPr="00FD2AF6">
        <w:rPr>
          <w:rFonts w:ascii="Times New Roman" w:hAnsi="Times New Roman"/>
          <w:spacing w:val="-3"/>
          <w:sz w:val="24"/>
          <w:szCs w:val="24"/>
        </w:rPr>
        <w:t xml:space="preserve">возможность </w:t>
      </w:r>
      <w:r w:rsidRPr="00FD2AF6">
        <w:rPr>
          <w:rFonts w:ascii="Times New Roman" w:hAnsi="Times New Roman"/>
          <w:sz w:val="24"/>
          <w:szCs w:val="24"/>
        </w:rPr>
        <w:t>коммуникации: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AF6">
        <w:rPr>
          <w:rFonts w:ascii="Times New Roman" w:hAnsi="Times New Roman"/>
          <w:sz w:val="24"/>
          <w:szCs w:val="24"/>
        </w:rPr>
        <w:t>с обучающимися других образовательных организаций региона, как с ровесниками, так и с детьми иных возрастов;</w:t>
      </w:r>
      <w:proofErr w:type="gramEnd"/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представителями местного сообщества, </w:t>
      </w:r>
      <w:proofErr w:type="gramStart"/>
      <w:r w:rsidRPr="00FD2AF6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FD2AF6">
        <w:rPr>
          <w:rFonts w:ascii="Times New Roman" w:hAnsi="Times New Roman"/>
          <w:sz w:val="24"/>
          <w:szCs w:val="24"/>
        </w:rPr>
        <w:t>, культурной и научной общественности для выполнения учебно-исследовательских работ и реализации проектов;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представителями власти, местного самоуправления, фондов, спонсорами и др.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Такое разнообразие выстраиваемых связей позволяет </w:t>
      </w:r>
      <w:proofErr w:type="gramStart"/>
      <w:r w:rsidRPr="00FD2AF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К типичным образовательным событиям и форматам, позволяющим обеспечивать использование всех возможностей коммуникации, относятся: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pacing w:val="-6"/>
          <w:sz w:val="24"/>
          <w:szCs w:val="24"/>
        </w:rPr>
        <w:t xml:space="preserve">комплексные задачи, направленные </w:t>
      </w:r>
      <w:r w:rsidRPr="00FD2AF6">
        <w:rPr>
          <w:rFonts w:ascii="Times New Roman" w:hAnsi="Times New Roman"/>
          <w:sz w:val="24"/>
          <w:szCs w:val="24"/>
        </w:rPr>
        <w:t xml:space="preserve">на </w:t>
      </w:r>
      <w:r w:rsidRPr="00FD2AF6">
        <w:rPr>
          <w:rFonts w:ascii="Times New Roman" w:hAnsi="Times New Roman"/>
          <w:spacing w:val="-6"/>
          <w:sz w:val="24"/>
          <w:szCs w:val="24"/>
        </w:rPr>
        <w:t xml:space="preserve">решение актуальных проблем, лежащих </w:t>
      </w:r>
      <w:r w:rsidRPr="00FD2AF6">
        <w:rPr>
          <w:rFonts w:ascii="Times New Roman" w:hAnsi="Times New Roman"/>
          <w:sz w:val="24"/>
          <w:szCs w:val="24"/>
        </w:rPr>
        <w:t xml:space="preserve">в </w:t>
      </w:r>
      <w:r w:rsidRPr="00FD2AF6">
        <w:rPr>
          <w:rFonts w:ascii="Times New Roman" w:hAnsi="Times New Roman"/>
          <w:spacing w:val="-6"/>
          <w:sz w:val="24"/>
          <w:szCs w:val="24"/>
        </w:rPr>
        <w:t xml:space="preserve">ближайшем </w:t>
      </w:r>
      <w:r w:rsidRPr="00FD2AF6">
        <w:rPr>
          <w:rFonts w:ascii="Times New Roman" w:hAnsi="Times New Roman"/>
          <w:spacing w:val="-7"/>
          <w:sz w:val="24"/>
          <w:szCs w:val="24"/>
        </w:rPr>
        <w:t xml:space="preserve">будущем </w:t>
      </w:r>
      <w:r w:rsidRPr="00FD2AF6">
        <w:rPr>
          <w:rFonts w:ascii="Times New Roman" w:hAnsi="Times New Roman"/>
          <w:spacing w:val="-6"/>
          <w:sz w:val="24"/>
          <w:szCs w:val="24"/>
        </w:rPr>
        <w:t xml:space="preserve">обучающихся: </w:t>
      </w:r>
      <w:r w:rsidRPr="00FD2AF6">
        <w:rPr>
          <w:rFonts w:ascii="Times New Roman" w:hAnsi="Times New Roman"/>
          <w:spacing w:val="-5"/>
          <w:sz w:val="24"/>
          <w:szCs w:val="24"/>
        </w:rPr>
        <w:t xml:space="preserve">выбор </w:t>
      </w:r>
      <w:r w:rsidRPr="00FD2AF6">
        <w:rPr>
          <w:rFonts w:ascii="Times New Roman" w:hAnsi="Times New Roman"/>
          <w:spacing w:val="-6"/>
          <w:sz w:val="24"/>
          <w:szCs w:val="24"/>
        </w:rPr>
        <w:t xml:space="preserve">дальнейшей образовательной </w:t>
      </w:r>
      <w:r w:rsidRPr="00FD2AF6">
        <w:rPr>
          <w:rFonts w:ascii="Times New Roman" w:hAnsi="Times New Roman"/>
          <w:spacing w:val="-5"/>
          <w:sz w:val="24"/>
          <w:szCs w:val="24"/>
        </w:rPr>
        <w:t xml:space="preserve">или </w:t>
      </w:r>
      <w:r w:rsidRPr="00FD2AF6">
        <w:rPr>
          <w:rFonts w:ascii="Times New Roman" w:hAnsi="Times New Roman"/>
          <w:spacing w:val="-6"/>
          <w:sz w:val="24"/>
          <w:szCs w:val="24"/>
        </w:rPr>
        <w:t xml:space="preserve">рабочей траектории, определение жизненных </w:t>
      </w:r>
      <w:r w:rsidRPr="00FD2AF6">
        <w:rPr>
          <w:rFonts w:ascii="Times New Roman" w:hAnsi="Times New Roman"/>
          <w:spacing w:val="-7"/>
          <w:sz w:val="24"/>
          <w:szCs w:val="24"/>
        </w:rPr>
        <w:t xml:space="preserve">стратегий </w:t>
      </w:r>
      <w:r w:rsidRPr="00FD2AF6">
        <w:rPr>
          <w:rFonts w:ascii="Times New Roman" w:hAnsi="Times New Roman"/>
          <w:sz w:val="24"/>
          <w:szCs w:val="24"/>
        </w:rPr>
        <w:t xml:space="preserve">и </w:t>
      </w:r>
      <w:r w:rsidRPr="00FD2AF6">
        <w:rPr>
          <w:rFonts w:ascii="Times New Roman" w:hAnsi="Times New Roman"/>
          <w:spacing w:val="-5"/>
          <w:sz w:val="24"/>
          <w:szCs w:val="24"/>
        </w:rPr>
        <w:t>т.п.;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комплексные задачи, направленные на решение проблем местного сообщества; комплексные задачи, направленные на изменение и улучшение реально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AF6">
        <w:rPr>
          <w:rFonts w:ascii="Times New Roman" w:hAnsi="Times New Roman"/>
          <w:sz w:val="24"/>
          <w:szCs w:val="24"/>
        </w:rPr>
        <w:t>существующих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бизнес-практик;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социальные проекты, направленные на улучшение жизни местного сообщества. К таким проектам относятся: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а) участие в волонтерских акциях и движениях, самостоятельная организация волонтерских акций;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б) участие в благотворительных акциях и движениях, самостоятельная организация благотворительных акций;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б) создание и реализация социальных проектов разного масштаба и направленности, выходящих за рамки образовательной организации;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получение предметных знаний в структурах, альтернативных образовательной организации: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а) в заочных и дистанционных школах и университетах; б) участие в дистанционных конкурсах и олимпиадах;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в) самостоятельное освоение отдельных предметов и курсов;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г) самостоятельное освоение дополнительных иностранных языков.</w:t>
      </w:r>
    </w:p>
    <w:p w:rsidR="00FD2AF6" w:rsidRPr="00FD2AF6" w:rsidRDefault="00FD2AF6" w:rsidP="00FD2AF6">
      <w:pPr>
        <w:pStyle w:val="2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bookmarkStart w:id="4" w:name="_Toc55405041"/>
      <w:r w:rsidRPr="00FD2AF6">
        <w:rPr>
          <w:sz w:val="24"/>
          <w:szCs w:val="24"/>
        </w:rPr>
        <w:t>Формирование регулятивных универсальных учебных действий</w:t>
      </w:r>
      <w:bookmarkEnd w:id="4"/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траектории: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а) самостоятельное изучение дополнительных иностранных языков с последующей сертификацией;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б) самостоятельное освоение глав, разделов и тем учебных предметов;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FD2AF6">
        <w:rPr>
          <w:rFonts w:ascii="Times New Roman" w:hAnsi="Times New Roman"/>
          <w:sz w:val="24"/>
          <w:szCs w:val="24"/>
        </w:rPr>
        <w:t>самостоятельное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обучение в заочных и дистанционных школах и университетах;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lastRenderedPageBreak/>
        <w:t>г) самостоятельное определение темы проекта, методов и способов его реализации, источников ресурсов, необходимых для реализации проекта;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д) самостоятельное взаимодействие с источниками ресурсов: информационными источниками, фондами, представителями власти и т. п.;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е) самостоятельное управление ресурсами, в том числе нематериальными;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ж) презентация результатов проектной работы на различных этапах ее реализации.</w:t>
      </w:r>
    </w:p>
    <w:p w:rsidR="00FD2AF6" w:rsidRPr="00FD2AF6" w:rsidRDefault="00FD2AF6" w:rsidP="00FD2AF6">
      <w:pPr>
        <w:pStyle w:val="2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bookmarkStart w:id="5" w:name="_Toc55405042"/>
      <w:r w:rsidRPr="00FD2AF6">
        <w:rPr>
          <w:sz w:val="24"/>
          <w:szCs w:val="24"/>
        </w:rPr>
        <w:t>Особенности учебно-исследовательской и проектной деятельности</w:t>
      </w:r>
      <w:bookmarkEnd w:id="5"/>
    </w:p>
    <w:p w:rsidR="00FD2AF6" w:rsidRPr="00FD2AF6" w:rsidRDefault="00FD2AF6" w:rsidP="00FD2A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AF6">
        <w:rPr>
          <w:rFonts w:ascii="Times New Roman" w:hAnsi="Times New Roman"/>
          <w:b/>
          <w:sz w:val="24"/>
          <w:szCs w:val="24"/>
        </w:rPr>
        <w:t>обучающихся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AF6">
        <w:rPr>
          <w:rFonts w:ascii="Times New Roman" w:hAnsi="Times New Roman"/>
          <w:sz w:val="24"/>
          <w:szCs w:val="24"/>
        </w:rPr>
        <w:t>Особенности учебно-исследовательской деятельности и проектной работы старшеклассников обусловлены, в первую очередь, открытостью образовательной организации на уровне среднего общего образования.</w:t>
      </w:r>
      <w:proofErr w:type="gramEnd"/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На уровне основного общего образования делается акцент на освоении учебн</w:t>
      </w:r>
      <w:proofErr w:type="gramStart"/>
      <w:r w:rsidRPr="00FD2AF6">
        <w:rPr>
          <w:rFonts w:ascii="Times New Roman" w:hAnsi="Times New Roman"/>
          <w:sz w:val="24"/>
          <w:szCs w:val="24"/>
        </w:rPr>
        <w:t>о-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исследовательской и проектной работы как типа деятельности, где материалом являются, прежде всего, учебные предметы. </w:t>
      </w:r>
      <w:proofErr w:type="gramStart"/>
      <w:r w:rsidRPr="00FD2AF6">
        <w:rPr>
          <w:rFonts w:ascii="Times New Roman" w:hAnsi="Times New Roman"/>
          <w:sz w:val="24"/>
          <w:szCs w:val="24"/>
        </w:rPr>
        <w:t xml:space="preserve">На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FD2AF6">
        <w:rPr>
          <w:rFonts w:ascii="Times New Roman" w:hAnsi="Times New Roman"/>
          <w:sz w:val="24"/>
          <w:szCs w:val="24"/>
        </w:rPr>
        <w:t>полидисциплинарного</w:t>
      </w:r>
      <w:proofErr w:type="spellEnd"/>
      <w:r w:rsidRPr="00FD2AF6">
        <w:rPr>
          <w:rFonts w:ascii="Times New Roman" w:hAnsi="Times New Roman"/>
          <w:sz w:val="24"/>
          <w:szCs w:val="24"/>
        </w:rPr>
        <w:t xml:space="preserve"> характера, необходимых для освоения социальной жизни и культуры.</w:t>
      </w:r>
      <w:proofErr w:type="gramEnd"/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На уровне основного общего образования процесс становления </w:t>
      </w:r>
      <w:proofErr w:type="gramStart"/>
      <w:r w:rsidRPr="00FD2AF6">
        <w:rPr>
          <w:rFonts w:ascii="Times New Roman" w:hAnsi="Times New Roman"/>
          <w:sz w:val="24"/>
          <w:szCs w:val="24"/>
        </w:rPr>
        <w:t>проектной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деятельности предполагает и допускает наличие проб в рамках совместной деятельности обучающихся и учителя. На уровне среднего общего образования проект реализуется самим старшеклассником или группой обучающихся. Они самостоятельно формулируют </w:t>
      </w:r>
      <w:proofErr w:type="spellStart"/>
      <w:r w:rsidRPr="00FD2AF6">
        <w:rPr>
          <w:rFonts w:ascii="Times New Roman" w:hAnsi="Times New Roman"/>
          <w:sz w:val="24"/>
          <w:szCs w:val="24"/>
        </w:rPr>
        <w:t>предпроектную</w:t>
      </w:r>
      <w:proofErr w:type="spellEnd"/>
      <w:r w:rsidRPr="00FD2AF6">
        <w:rPr>
          <w:rFonts w:ascii="Times New Roman" w:hAnsi="Times New Roman"/>
          <w:sz w:val="24"/>
          <w:szCs w:val="24"/>
        </w:rP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На уровне среднего общего образования сам обучающийся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AF6">
        <w:rPr>
          <w:rFonts w:ascii="Times New Roman" w:hAnsi="Times New Roman"/>
          <w:sz w:val="24"/>
          <w:szCs w:val="24"/>
        </w:rPr>
        <w:t>Презентацию результатов проектной работы целесообразно проводить как в образовательной организации, так и в том социальном и культурном пространстве, где проект разворачивался.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Если </w:t>
      </w:r>
      <w:r w:rsidRPr="00FD2AF6">
        <w:rPr>
          <w:rFonts w:ascii="Times New Roman" w:hAnsi="Times New Roman"/>
          <w:spacing w:val="-3"/>
          <w:sz w:val="24"/>
          <w:szCs w:val="24"/>
        </w:rPr>
        <w:t xml:space="preserve">это </w:t>
      </w:r>
      <w:r w:rsidRPr="00FD2AF6">
        <w:rPr>
          <w:rFonts w:ascii="Times New Roman" w:hAnsi="Times New Roman"/>
          <w:sz w:val="24"/>
          <w:szCs w:val="24"/>
        </w:rPr>
        <w:t xml:space="preserve">социальный проект, </w:t>
      </w:r>
      <w:r w:rsidRPr="00FD2AF6">
        <w:rPr>
          <w:rFonts w:ascii="Times New Roman" w:hAnsi="Times New Roman"/>
          <w:spacing w:val="-3"/>
          <w:sz w:val="24"/>
          <w:szCs w:val="24"/>
        </w:rPr>
        <w:t xml:space="preserve">то </w:t>
      </w:r>
      <w:r w:rsidRPr="00FD2AF6">
        <w:rPr>
          <w:rFonts w:ascii="Times New Roman" w:hAnsi="Times New Roman"/>
          <w:sz w:val="24"/>
          <w:szCs w:val="24"/>
        </w:rPr>
        <w:t>его результаты должны быть представлены местному сообществу или сообществу благотворительных и волонтерских организаций.</w:t>
      </w:r>
    </w:p>
    <w:p w:rsidR="00FD2AF6" w:rsidRPr="00FD2AF6" w:rsidRDefault="00FD2AF6" w:rsidP="00FD2A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AF6">
        <w:rPr>
          <w:rFonts w:ascii="Times New Roman" w:hAnsi="Times New Roman"/>
          <w:b/>
          <w:sz w:val="24"/>
          <w:szCs w:val="24"/>
        </w:rPr>
        <w:t xml:space="preserve">Основные направления учебно-исследовательской и проектной деятельности обучающихся: </w:t>
      </w:r>
      <w:r w:rsidRPr="00FD2AF6">
        <w:rPr>
          <w:rFonts w:ascii="Times New Roman" w:hAnsi="Times New Roman"/>
          <w:sz w:val="24"/>
          <w:szCs w:val="24"/>
        </w:rPr>
        <w:t>исследовательское; инженерное; прикладное; бизнес-проектирование; информационное; социальное; игровое; творческое.</w:t>
      </w:r>
      <w:proofErr w:type="gramEnd"/>
    </w:p>
    <w:p w:rsidR="00FD2AF6" w:rsidRPr="00FD2AF6" w:rsidRDefault="00FD2AF6" w:rsidP="00FD2AF6">
      <w:pPr>
        <w:pStyle w:val="2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bookmarkStart w:id="6" w:name="_Toc55405043"/>
      <w:proofErr w:type="gramStart"/>
      <w:r w:rsidRPr="00FD2AF6">
        <w:rPr>
          <w:sz w:val="24"/>
          <w:szCs w:val="24"/>
        </w:rPr>
        <w:t>Планируемые</w:t>
      </w:r>
      <w:proofErr w:type="gramEnd"/>
      <w:r w:rsidRPr="00FD2AF6">
        <w:rPr>
          <w:sz w:val="24"/>
          <w:szCs w:val="24"/>
        </w:rPr>
        <w:t xml:space="preserve"> результаты учебно-исследовательской и проектной деятельности обучающихся в рамках урочной и внеурочной деятельности</w:t>
      </w:r>
      <w:bookmarkEnd w:id="6"/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FD2AF6">
        <w:rPr>
          <w:rFonts w:ascii="Times New Roman" w:hAnsi="Times New Roman"/>
          <w:sz w:val="24"/>
          <w:szCs w:val="24"/>
        </w:rPr>
        <w:t>учебно-исследовательской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и проектной деятельности обучающиеся получат представление: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125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о философских и методологических основаниях </w:t>
      </w:r>
      <w:proofErr w:type="gramStart"/>
      <w:r w:rsidRPr="00FD2AF6">
        <w:rPr>
          <w:rFonts w:ascii="Times New Roman" w:hAnsi="Times New Roman"/>
        </w:rPr>
        <w:t>научной</w:t>
      </w:r>
      <w:proofErr w:type="gramEnd"/>
      <w:r w:rsidRPr="00FD2AF6">
        <w:rPr>
          <w:rFonts w:ascii="Times New Roman" w:hAnsi="Times New Roman"/>
        </w:rPr>
        <w:t xml:space="preserve"> деятельности и научных методах, применяемых в исследовательской и проектной</w:t>
      </w:r>
      <w:r w:rsidRPr="00FD2AF6">
        <w:rPr>
          <w:rFonts w:ascii="Times New Roman" w:hAnsi="Times New Roman"/>
          <w:spacing w:val="-1"/>
        </w:rPr>
        <w:t xml:space="preserve"> </w:t>
      </w:r>
      <w:r w:rsidRPr="00FD2AF6">
        <w:rPr>
          <w:rFonts w:ascii="Times New Roman" w:hAnsi="Times New Roman"/>
        </w:rPr>
        <w:t>деятельности;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125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о таких понятиях, как концепция, научная гипотеза, метод, эксперимент, надежность гипотезы, модель, метод сбора и метод анализа</w:t>
      </w:r>
      <w:r w:rsidRPr="00FD2AF6">
        <w:rPr>
          <w:rFonts w:ascii="Times New Roman" w:hAnsi="Times New Roman"/>
          <w:spacing w:val="-8"/>
        </w:rPr>
        <w:t xml:space="preserve"> </w:t>
      </w:r>
      <w:r w:rsidRPr="00FD2AF6">
        <w:rPr>
          <w:rFonts w:ascii="Times New Roman" w:hAnsi="Times New Roman"/>
        </w:rPr>
        <w:t>данных;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125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о том, чем отличаются исследования в гуманитарных областях от исследований в естественных</w:t>
      </w:r>
      <w:r w:rsidRPr="00FD2AF6">
        <w:rPr>
          <w:rFonts w:ascii="Times New Roman" w:hAnsi="Times New Roman"/>
          <w:spacing w:val="-2"/>
        </w:rPr>
        <w:t xml:space="preserve"> </w:t>
      </w:r>
      <w:r w:rsidRPr="00FD2AF6">
        <w:rPr>
          <w:rFonts w:ascii="Times New Roman" w:hAnsi="Times New Roman"/>
        </w:rPr>
        <w:t>науках;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125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об истории</w:t>
      </w:r>
      <w:r w:rsidRPr="00FD2AF6">
        <w:rPr>
          <w:rFonts w:ascii="Times New Roman" w:hAnsi="Times New Roman"/>
          <w:spacing w:val="-2"/>
        </w:rPr>
        <w:t xml:space="preserve"> </w:t>
      </w:r>
      <w:r w:rsidRPr="00FD2AF6">
        <w:rPr>
          <w:rFonts w:ascii="Times New Roman" w:hAnsi="Times New Roman"/>
        </w:rPr>
        <w:t>науки;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125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о новейших разработках в области </w:t>
      </w:r>
      <w:r w:rsidRPr="00FD2AF6">
        <w:rPr>
          <w:rFonts w:ascii="Times New Roman" w:hAnsi="Times New Roman"/>
          <w:spacing w:val="-3"/>
        </w:rPr>
        <w:t xml:space="preserve">науки </w:t>
      </w:r>
      <w:r w:rsidRPr="00FD2AF6">
        <w:rPr>
          <w:rFonts w:ascii="Times New Roman" w:hAnsi="Times New Roman"/>
        </w:rPr>
        <w:t>и</w:t>
      </w:r>
      <w:r w:rsidRPr="00FD2AF6">
        <w:rPr>
          <w:rFonts w:ascii="Times New Roman" w:hAnsi="Times New Roman"/>
          <w:spacing w:val="10"/>
        </w:rPr>
        <w:t xml:space="preserve"> </w:t>
      </w:r>
      <w:r w:rsidRPr="00FD2AF6">
        <w:rPr>
          <w:rFonts w:ascii="Times New Roman" w:hAnsi="Times New Roman"/>
        </w:rPr>
        <w:t>технологий;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о деятельности организаций, сообществ и структур, заинтересованных в результатах </w:t>
      </w:r>
      <w:r w:rsidRPr="00FD2AF6">
        <w:rPr>
          <w:rFonts w:ascii="Times New Roman" w:hAnsi="Times New Roman"/>
        </w:rPr>
        <w:lastRenderedPageBreak/>
        <w:t xml:space="preserve">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FD2AF6">
        <w:rPr>
          <w:rFonts w:ascii="Times New Roman" w:hAnsi="Times New Roman"/>
        </w:rPr>
        <w:t>краудфандинговые</w:t>
      </w:r>
      <w:proofErr w:type="spellEnd"/>
      <w:r w:rsidRPr="00FD2AF6">
        <w:rPr>
          <w:rFonts w:ascii="Times New Roman" w:hAnsi="Times New Roman"/>
        </w:rPr>
        <w:t xml:space="preserve"> структуры и</w:t>
      </w:r>
      <w:r w:rsidRPr="00FD2AF6">
        <w:rPr>
          <w:rFonts w:ascii="Times New Roman" w:hAnsi="Times New Roman"/>
          <w:spacing w:val="4"/>
        </w:rPr>
        <w:t xml:space="preserve"> </w:t>
      </w:r>
      <w:r w:rsidRPr="00FD2AF6">
        <w:rPr>
          <w:rFonts w:ascii="Times New Roman" w:hAnsi="Times New Roman"/>
        </w:rPr>
        <w:t>др.);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Обучающийся сможет: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9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решать задачи, находящиеся на стыке нескольких учебных дисциплин;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9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использовать основной алгоритм исследования при решении своих учебн</w:t>
      </w:r>
      <w:proofErr w:type="gramStart"/>
      <w:r w:rsidRPr="00FD2AF6">
        <w:rPr>
          <w:rFonts w:ascii="Times New Roman" w:hAnsi="Times New Roman"/>
        </w:rPr>
        <w:t>о-</w:t>
      </w:r>
      <w:proofErr w:type="gramEnd"/>
      <w:r w:rsidRPr="00FD2AF6">
        <w:rPr>
          <w:rFonts w:ascii="Times New Roman" w:hAnsi="Times New Roman"/>
        </w:rPr>
        <w:t xml:space="preserve"> познавательных</w:t>
      </w:r>
      <w:r w:rsidRPr="00FD2AF6">
        <w:rPr>
          <w:rFonts w:ascii="Times New Roman" w:hAnsi="Times New Roman"/>
          <w:spacing w:val="-2"/>
        </w:rPr>
        <w:t xml:space="preserve"> </w:t>
      </w:r>
      <w:r w:rsidRPr="00FD2AF6">
        <w:rPr>
          <w:rFonts w:ascii="Times New Roman" w:hAnsi="Times New Roman"/>
        </w:rPr>
        <w:t>задач;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9"/>
        </w:numPr>
        <w:tabs>
          <w:tab w:val="left" w:pos="426"/>
          <w:tab w:val="left" w:pos="125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использовать основные принципы проектной деятельности при решении своих учебн</w:t>
      </w:r>
      <w:proofErr w:type="gramStart"/>
      <w:r w:rsidRPr="00FD2AF6">
        <w:rPr>
          <w:rFonts w:ascii="Times New Roman" w:hAnsi="Times New Roman"/>
        </w:rPr>
        <w:t>о-</w:t>
      </w:r>
      <w:proofErr w:type="gramEnd"/>
      <w:r w:rsidRPr="00FD2AF6">
        <w:rPr>
          <w:rFonts w:ascii="Times New Roman" w:hAnsi="Times New Roman"/>
        </w:rPr>
        <w:t xml:space="preserve"> познавательных задач и задач, возникающих в культурной и социальной</w:t>
      </w:r>
      <w:r w:rsidRPr="00FD2AF6">
        <w:rPr>
          <w:rFonts w:ascii="Times New Roman" w:hAnsi="Times New Roman"/>
          <w:spacing w:val="-2"/>
        </w:rPr>
        <w:t xml:space="preserve"> </w:t>
      </w:r>
      <w:r w:rsidRPr="00FD2AF6">
        <w:rPr>
          <w:rFonts w:ascii="Times New Roman" w:hAnsi="Times New Roman"/>
        </w:rPr>
        <w:t>жизни;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9"/>
        </w:numPr>
        <w:tabs>
          <w:tab w:val="left" w:pos="426"/>
          <w:tab w:val="left" w:pos="125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использовать элементы математического моделирования при решении исследовательских задач;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9"/>
        </w:numPr>
        <w:tabs>
          <w:tab w:val="left" w:pos="426"/>
          <w:tab w:val="left" w:pos="1256"/>
          <w:tab w:val="left" w:pos="1257"/>
          <w:tab w:val="left" w:pos="2821"/>
          <w:tab w:val="left" w:pos="4002"/>
          <w:tab w:val="left" w:pos="5957"/>
          <w:tab w:val="left" w:pos="6945"/>
          <w:tab w:val="left" w:pos="7498"/>
          <w:tab w:val="left" w:pos="9241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использовать элементы</w:t>
      </w:r>
      <w:r w:rsidRPr="00FD2AF6">
        <w:rPr>
          <w:rFonts w:ascii="Times New Roman" w:hAnsi="Times New Roman"/>
        </w:rPr>
        <w:tab/>
        <w:t>математического анализа для интерпретации</w:t>
      </w:r>
      <w:r w:rsidRPr="00FD2AF6">
        <w:rPr>
          <w:rFonts w:ascii="Times New Roman" w:hAnsi="Times New Roman"/>
        </w:rPr>
        <w:tab/>
      </w:r>
      <w:r w:rsidRPr="00FD2AF6">
        <w:rPr>
          <w:rFonts w:ascii="Times New Roman" w:hAnsi="Times New Roman"/>
          <w:spacing w:val="-3"/>
        </w:rPr>
        <w:t xml:space="preserve">результатов, </w:t>
      </w:r>
      <w:r w:rsidRPr="00FD2AF6">
        <w:rPr>
          <w:rFonts w:ascii="Times New Roman" w:hAnsi="Times New Roman"/>
        </w:rPr>
        <w:t>полученных в ходе учебно-исследовательской</w:t>
      </w:r>
      <w:r w:rsidRPr="00FD2AF6">
        <w:rPr>
          <w:rFonts w:ascii="Times New Roman" w:hAnsi="Times New Roman"/>
          <w:spacing w:val="6"/>
        </w:rPr>
        <w:t xml:space="preserve"> </w:t>
      </w:r>
      <w:r w:rsidRPr="00FD2AF6">
        <w:rPr>
          <w:rFonts w:ascii="Times New Roman" w:hAnsi="Times New Roman"/>
        </w:rPr>
        <w:t>работы.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0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формулировать научную гипотезу, ставить цель в рамках исследования и проектирования, исходя из культурной нормы и сообразуясь с представлениями </w:t>
      </w:r>
      <w:r w:rsidRPr="00FD2AF6">
        <w:rPr>
          <w:rFonts w:ascii="Times New Roman" w:hAnsi="Times New Roman"/>
          <w:spacing w:val="4"/>
        </w:rPr>
        <w:t xml:space="preserve">об </w:t>
      </w:r>
      <w:r w:rsidRPr="00FD2AF6">
        <w:rPr>
          <w:rFonts w:ascii="Times New Roman" w:hAnsi="Times New Roman"/>
        </w:rPr>
        <w:t>общем</w:t>
      </w:r>
      <w:r w:rsidRPr="00FD2AF6">
        <w:rPr>
          <w:rFonts w:ascii="Times New Roman" w:hAnsi="Times New Roman"/>
          <w:spacing w:val="-1"/>
        </w:rPr>
        <w:t xml:space="preserve"> </w:t>
      </w:r>
      <w:r w:rsidRPr="00FD2AF6">
        <w:rPr>
          <w:rFonts w:ascii="Times New Roman" w:hAnsi="Times New Roman"/>
        </w:rPr>
        <w:t>благе;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0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восстанавливать контексты и </w:t>
      </w:r>
      <w:r w:rsidRPr="00FD2AF6">
        <w:rPr>
          <w:rFonts w:ascii="Times New Roman" w:hAnsi="Times New Roman"/>
          <w:spacing w:val="-3"/>
        </w:rPr>
        <w:t xml:space="preserve">пути </w:t>
      </w:r>
      <w:r w:rsidRPr="00FD2AF6">
        <w:rPr>
          <w:rFonts w:ascii="Times New Roman" w:hAnsi="Times New Roman"/>
        </w:rPr>
        <w:t xml:space="preserve">развития того или иного вида </w:t>
      </w:r>
      <w:proofErr w:type="gramStart"/>
      <w:r w:rsidRPr="00FD2AF6">
        <w:rPr>
          <w:rFonts w:ascii="Times New Roman" w:hAnsi="Times New Roman"/>
        </w:rPr>
        <w:t>научной</w:t>
      </w:r>
      <w:proofErr w:type="gramEnd"/>
      <w:r w:rsidRPr="00FD2AF6">
        <w:rPr>
          <w:rFonts w:ascii="Times New Roman" w:hAnsi="Times New Roman"/>
        </w:rPr>
        <w:t xml:space="preserve"> деятельности, определяя место своего исследования или проекта в общем культурном</w:t>
      </w:r>
      <w:r w:rsidRPr="00FD2AF6">
        <w:rPr>
          <w:rFonts w:ascii="Times New Roman" w:hAnsi="Times New Roman"/>
          <w:spacing w:val="-4"/>
        </w:rPr>
        <w:t xml:space="preserve"> </w:t>
      </w:r>
      <w:r w:rsidRPr="00FD2AF6">
        <w:rPr>
          <w:rFonts w:ascii="Times New Roman" w:hAnsi="Times New Roman"/>
        </w:rPr>
        <w:t>пространстве;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0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</w:t>
      </w:r>
      <w:r w:rsidRPr="00FD2AF6">
        <w:rPr>
          <w:rFonts w:ascii="Times New Roman" w:hAnsi="Times New Roman"/>
          <w:spacing w:val="-13"/>
        </w:rPr>
        <w:t xml:space="preserve"> </w:t>
      </w:r>
      <w:r w:rsidRPr="00FD2AF6">
        <w:rPr>
          <w:rFonts w:ascii="Times New Roman" w:hAnsi="Times New Roman"/>
        </w:rPr>
        <w:t>целей;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0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оценивать ресурсы, в том числе и нематериальные (такие, как время), необходимые для достижения поставленной</w:t>
      </w:r>
      <w:r w:rsidRPr="00FD2AF6">
        <w:rPr>
          <w:rFonts w:ascii="Times New Roman" w:hAnsi="Times New Roman"/>
          <w:spacing w:val="1"/>
        </w:rPr>
        <w:t xml:space="preserve"> </w:t>
      </w:r>
      <w:r w:rsidRPr="00FD2AF6">
        <w:rPr>
          <w:rFonts w:ascii="Times New Roman" w:hAnsi="Times New Roman"/>
        </w:rPr>
        <w:t>цели;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0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</w:t>
      </w:r>
      <w:r w:rsidRPr="00FD2AF6">
        <w:rPr>
          <w:rFonts w:ascii="Times New Roman" w:hAnsi="Times New Roman"/>
          <w:spacing w:val="-3"/>
        </w:rPr>
        <w:t xml:space="preserve"> </w:t>
      </w:r>
      <w:r w:rsidRPr="00FD2AF6">
        <w:rPr>
          <w:rFonts w:ascii="Times New Roman" w:hAnsi="Times New Roman"/>
        </w:rPr>
        <w:t>человека;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0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</w:t>
      </w:r>
      <w:r w:rsidRPr="00FD2AF6">
        <w:rPr>
          <w:rFonts w:ascii="Times New Roman" w:hAnsi="Times New Roman"/>
          <w:spacing w:val="7"/>
        </w:rPr>
        <w:t xml:space="preserve"> </w:t>
      </w:r>
      <w:r w:rsidRPr="00FD2AF6">
        <w:rPr>
          <w:rFonts w:ascii="Times New Roman" w:hAnsi="Times New Roman"/>
        </w:rPr>
        <w:t>сотрудничества;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0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</w:t>
      </w:r>
      <w:r w:rsidRPr="00FD2AF6">
        <w:rPr>
          <w:rFonts w:ascii="Times New Roman" w:hAnsi="Times New Roman"/>
          <w:spacing w:val="2"/>
        </w:rPr>
        <w:t xml:space="preserve"> </w:t>
      </w:r>
      <w:r w:rsidRPr="00FD2AF6">
        <w:rPr>
          <w:rFonts w:ascii="Times New Roman" w:hAnsi="Times New Roman"/>
        </w:rPr>
        <w:t>работы;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0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адекватно оценивать риски реализации проекта и проведения исследования и предусматривать </w:t>
      </w:r>
      <w:r w:rsidRPr="00FD2AF6">
        <w:rPr>
          <w:rFonts w:ascii="Times New Roman" w:hAnsi="Times New Roman"/>
          <w:spacing w:val="-3"/>
        </w:rPr>
        <w:t xml:space="preserve">пути </w:t>
      </w:r>
      <w:r w:rsidRPr="00FD2AF6">
        <w:rPr>
          <w:rFonts w:ascii="Times New Roman" w:hAnsi="Times New Roman"/>
        </w:rPr>
        <w:t>минимизации этих</w:t>
      </w:r>
      <w:r w:rsidRPr="00FD2AF6">
        <w:rPr>
          <w:rFonts w:ascii="Times New Roman" w:hAnsi="Times New Roman"/>
          <w:spacing w:val="14"/>
        </w:rPr>
        <w:t xml:space="preserve"> </w:t>
      </w:r>
      <w:r w:rsidRPr="00FD2AF6">
        <w:rPr>
          <w:rFonts w:ascii="Times New Roman" w:hAnsi="Times New Roman"/>
        </w:rPr>
        <w:t>рисков;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0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адекватно оценивать последствия реализации своего проекта (изменения, которые </w:t>
      </w:r>
      <w:r w:rsidRPr="00FD2AF6">
        <w:rPr>
          <w:rFonts w:ascii="Times New Roman" w:hAnsi="Times New Roman"/>
          <w:spacing w:val="4"/>
        </w:rPr>
        <w:t xml:space="preserve">он </w:t>
      </w:r>
      <w:r w:rsidRPr="00FD2AF6">
        <w:rPr>
          <w:rFonts w:ascii="Times New Roman" w:hAnsi="Times New Roman"/>
        </w:rPr>
        <w:t>повлечет в жизни других людей,</w:t>
      </w:r>
      <w:r w:rsidRPr="00FD2AF6">
        <w:rPr>
          <w:rFonts w:ascii="Times New Roman" w:hAnsi="Times New Roman"/>
          <w:spacing w:val="3"/>
        </w:rPr>
        <w:t xml:space="preserve"> </w:t>
      </w:r>
      <w:r w:rsidRPr="00FD2AF6">
        <w:rPr>
          <w:rFonts w:ascii="Times New Roman" w:hAnsi="Times New Roman"/>
        </w:rPr>
        <w:t>сообществ);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0"/>
        </w:numPr>
        <w:tabs>
          <w:tab w:val="left" w:pos="426"/>
          <w:tab w:val="left" w:pos="12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адекватно оценивать дальнейшее развитие своего проекта или исследования, видеть возможные варианты применения</w:t>
      </w:r>
      <w:r w:rsidRPr="00FD2AF6">
        <w:rPr>
          <w:rFonts w:ascii="Times New Roman" w:hAnsi="Times New Roman"/>
          <w:spacing w:val="2"/>
        </w:rPr>
        <w:t xml:space="preserve"> </w:t>
      </w:r>
      <w:r w:rsidRPr="00FD2AF6">
        <w:rPr>
          <w:rFonts w:ascii="Times New Roman" w:hAnsi="Times New Roman"/>
        </w:rPr>
        <w:t>результатов.</w:t>
      </w:r>
    </w:p>
    <w:p w:rsidR="00FD2AF6" w:rsidRPr="00FD2AF6" w:rsidRDefault="00FD2AF6" w:rsidP="00FD2AF6">
      <w:pPr>
        <w:pStyle w:val="2"/>
        <w:tabs>
          <w:tab w:val="left" w:pos="426"/>
        </w:tabs>
        <w:spacing w:line="240" w:lineRule="auto"/>
        <w:ind w:firstLine="0"/>
        <w:rPr>
          <w:i/>
          <w:sz w:val="24"/>
          <w:szCs w:val="24"/>
        </w:rPr>
      </w:pPr>
      <w:bookmarkStart w:id="7" w:name="_Toc55405044"/>
      <w:r w:rsidRPr="00FD2AF6">
        <w:rPr>
          <w:i/>
          <w:sz w:val="24"/>
          <w:szCs w:val="24"/>
        </w:rPr>
        <w:t>Условия обеспечивающих развитие универсальных учебных действий</w:t>
      </w:r>
      <w:bookmarkEnd w:id="7"/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Условия реализации основной образовательной программы, в том числе программы развития УУД, обеспечивают совершенствование компетенций проектной и учебн</w:t>
      </w:r>
      <w:proofErr w:type="gramStart"/>
      <w:r w:rsidRPr="00FD2AF6">
        <w:rPr>
          <w:rFonts w:ascii="Times New Roman" w:hAnsi="Times New Roman"/>
          <w:sz w:val="24"/>
          <w:szCs w:val="24"/>
        </w:rPr>
        <w:t>о-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исследовательской деятельности обучающихся.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Условия включают: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1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укомплектованность образовательной организации педагогическими, руководящими и иными</w:t>
      </w:r>
      <w:r w:rsidRPr="00FD2AF6">
        <w:rPr>
          <w:rFonts w:ascii="Times New Roman" w:hAnsi="Times New Roman"/>
          <w:spacing w:val="2"/>
        </w:rPr>
        <w:t xml:space="preserve"> </w:t>
      </w:r>
      <w:r w:rsidRPr="00FD2AF6">
        <w:rPr>
          <w:rFonts w:ascii="Times New Roman" w:hAnsi="Times New Roman"/>
        </w:rPr>
        <w:t>работниками;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1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уровень квалификации педагогических и иных работников образовательной организации;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1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</w:t>
      </w:r>
      <w:r w:rsidRPr="00FD2AF6">
        <w:rPr>
          <w:rFonts w:ascii="Times New Roman" w:hAnsi="Times New Roman"/>
          <w:spacing w:val="5"/>
        </w:rPr>
        <w:t xml:space="preserve"> </w:t>
      </w:r>
      <w:r w:rsidRPr="00FD2AF6">
        <w:rPr>
          <w:rFonts w:ascii="Times New Roman" w:hAnsi="Times New Roman"/>
        </w:rPr>
        <w:t>образования.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lastRenderedPageBreak/>
        <w:t xml:space="preserve">Наряду с </w:t>
      </w:r>
      <w:proofErr w:type="gramStart"/>
      <w:r w:rsidRPr="00FD2AF6">
        <w:rPr>
          <w:rFonts w:ascii="Times New Roman" w:hAnsi="Times New Roman"/>
          <w:sz w:val="24"/>
          <w:szCs w:val="24"/>
        </w:rPr>
        <w:t>общими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выделяем ряд специфических характеристик организации образовательного пространства старшей школы, обеспечивающих формирование УУД в открытом образовательном пространстве: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2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сетевое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2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обеспечение возможности реализации индивидуальной образовательной траектории обучающихся (разнообразие форм получения образования  в данной образовательной организации, обеспечение возможности выбора </w:t>
      </w:r>
      <w:proofErr w:type="gramStart"/>
      <w:r w:rsidRPr="00FD2AF6">
        <w:rPr>
          <w:rFonts w:ascii="Times New Roman" w:hAnsi="Times New Roman"/>
        </w:rPr>
        <w:t>обучающимся</w:t>
      </w:r>
      <w:proofErr w:type="gramEnd"/>
      <w:r w:rsidRPr="00FD2AF6">
        <w:rPr>
          <w:rFonts w:ascii="Times New Roman" w:hAnsi="Times New Roman"/>
        </w:rPr>
        <w:t xml:space="preserve"> формы получения образования, уровня освоения предметного материала, учителя, учебной группы, обеспечения психологического сопровождения образовательной траектории</w:t>
      </w:r>
      <w:r w:rsidRPr="00FD2AF6">
        <w:rPr>
          <w:rFonts w:ascii="Times New Roman" w:hAnsi="Times New Roman"/>
          <w:spacing w:val="-2"/>
        </w:rPr>
        <w:t xml:space="preserve"> </w:t>
      </w:r>
      <w:r w:rsidRPr="00FD2AF6">
        <w:rPr>
          <w:rFonts w:ascii="Times New Roman" w:hAnsi="Times New Roman"/>
        </w:rPr>
        <w:t>обучающегося);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2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обеспечение возможности «конвертации» образовательных достижений, полученных обучающимися в иных образовательных структурах,  организациях и событиях, </w:t>
      </w:r>
      <w:proofErr w:type="gramStart"/>
      <w:r w:rsidRPr="00FD2AF6">
        <w:rPr>
          <w:rFonts w:ascii="Times New Roman" w:hAnsi="Times New Roman"/>
        </w:rPr>
        <w:t>в</w:t>
      </w:r>
      <w:proofErr w:type="gramEnd"/>
      <w:r w:rsidRPr="00FD2AF6">
        <w:rPr>
          <w:rFonts w:ascii="Times New Roman" w:hAnsi="Times New Roman"/>
        </w:rPr>
        <w:t xml:space="preserve"> учебные результаты основного</w:t>
      </w:r>
      <w:r w:rsidRPr="00FD2AF6">
        <w:rPr>
          <w:rFonts w:ascii="Times New Roman" w:hAnsi="Times New Roman"/>
          <w:spacing w:val="-7"/>
        </w:rPr>
        <w:t xml:space="preserve"> </w:t>
      </w:r>
      <w:r w:rsidRPr="00FD2AF6">
        <w:rPr>
          <w:rFonts w:ascii="Times New Roman" w:hAnsi="Times New Roman"/>
        </w:rPr>
        <w:t>образования;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2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привлечение дистанционных форм получения образования (онлайн-курсов, заочных школ, дистанционных университетов) как элемента индивидуальной образовательной траектории</w:t>
      </w:r>
      <w:r w:rsidRPr="00FD2AF6">
        <w:rPr>
          <w:rFonts w:ascii="Times New Roman" w:hAnsi="Times New Roman"/>
          <w:spacing w:val="-2"/>
        </w:rPr>
        <w:t xml:space="preserve"> </w:t>
      </w:r>
      <w:r w:rsidRPr="00FD2AF6">
        <w:rPr>
          <w:rFonts w:ascii="Times New Roman" w:hAnsi="Times New Roman"/>
        </w:rPr>
        <w:t>обучающихся;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2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2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обеспечение возможности вовлечения обучающихся в </w:t>
      </w:r>
      <w:proofErr w:type="gramStart"/>
      <w:r w:rsidRPr="00FD2AF6">
        <w:rPr>
          <w:rFonts w:ascii="Times New Roman" w:hAnsi="Times New Roman"/>
        </w:rPr>
        <w:t>проектную</w:t>
      </w:r>
      <w:proofErr w:type="gramEnd"/>
      <w:r w:rsidRPr="00FD2AF6">
        <w:rPr>
          <w:rFonts w:ascii="Times New Roman" w:hAnsi="Times New Roman"/>
        </w:rPr>
        <w:t xml:space="preserve"> деятельность, в том числе в деятельность социального проектирования и социального</w:t>
      </w:r>
      <w:r w:rsidRPr="00FD2AF6">
        <w:rPr>
          <w:rFonts w:ascii="Times New Roman" w:hAnsi="Times New Roman"/>
          <w:spacing w:val="3"/>
        </w:rPr>
        <w:t xml:space="preserve"> </w:t>
      </w:r>
      <w:r w:rsidRPr="00FD2AF6">
        <w:rPr>
          <w:rFonts w:ascii="Times New Roman" w:hAnsi="Times New Roman"/>
        </w:rPr>
        <w:t>предпринимательства;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2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обеспечение возможности вовлечения обучающихся в </w:t>
      </w:r>
      <w:proofErr w:type="gramStart"/>
      <w:r w:rsidRPr="00FD2AF6">
        <w:rPr>
          <w:rFonts w:ascii="Times New Roman" w:hAnsi="Times New Roman"/>
        </w:rPr>
        <w:t>разнообразную</w:t>
      </w:r>
      <w:proofErr w:type="gramEnd"/>
      <w:r w:rsidRPr="00FD2AF6">
        <w:rPr>
          <w:rFonts w:ascii="Times New Roman" w:hAnsi="Times New Roman"/>
        </w:rPr>
        <w:t xml:space="preserve"> исследовательскую</w:t>
      </w:r>
      <w:r w:rsidRPr="00FD2AF6">
        <w:rPr>
          <w:rFonts w:ascii="Times New Roman" w:hAnsi="Times New Roman"/>
          <w:spacing w:val="1"/>
        </w:rPr>
        <w:t xml:space="preserve"> </w:t>
      </w:r>
      <w:r w:rsidRPr="00FD2AF6">
        <w:rPr>
          <w:rFonts w:ascii="Times New Roman" w:hAnsi="Times New Roman"/>
        </w:rPr>
        <w:t>деятельность;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2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 в благотворительных акциях, марафонах и</w:t>
      </w:r>
      <w:r w:rsidRPr="00FD2AF6">
        <w:rPr>
          <w:rFonts w:ascii="Times New Roman" w:hAnsi="Times New Roman"/>
          <w:spacing w:val="5"/>
        </w:rPr>
        <w:t xml:space="preserve"> </w:t>
      </w:r>
      <w:r w:rsidRPr="00FD2AF6">
        <w:rPr>
          <w:rFonts w:ascii="Times New Roman" w:hAnsi="Times New Roman"/>
        </w:rPr>
        <w:t>проектах.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К обязательным условиям успешного формирования УУД относится создание методически единого пространства внутри образовательной </w:t>
      </w:r>
      <w:proofErr w:type="gramStart"/>
      <w:r w:rsidRPr="00FD2AF6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как во время уроков, так и вне их.</w:t>
      </w:r>
    </w:p>
    <w:p w:rsidR="00FD2AF6" w:rsidRPr="00FD2AF6" w:rsidRDefault="00FD2AF6" w:rsidP="00FD2AF6">
      <w:pPr>
        <w:pStyle w:val="2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bookmarkStart w:id="8" w:name="_Toc55405045"/>
      <w:r w:rsidRPr="00FD2AF6">
        <w:rPr>
          <w:sz w:val="24"/>
          <w:szCs w:val="24"/>
        </w:rPr>
        <w:t xml:space="preserve">Защита проекта как формат оценки успешности освоения и применения </w:t>
      </w:r>
      <w:proofErr w:type="gramStart"/>
      <w:r w:rsidRPr="00FD2AF6">
        <w:rPr>
          <w:sz w:val="24"/>
          <w:szCs w:val="24"/>
        </w:rPr>
        <w:t>обучающимися</w:t>
      </w:r>
      <w:proofErr w:type="gramEnd"/>
      <w:r w:rsidRPr="00FD2AF6">
        <w:rPr>
          <w:sz w:val="24"/>
          <w:szCs w:val="24"/>
        </w:rPr>
        <w:t xml:space="preserve"> универсальных учебных действий</w:t>
      </w:r>
      <w:bookmarkEnd w:id="8"/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Публично учениками представляются два элемента проектной работы: защита темы проекта (проектной идеи);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защита </w:t>
      </w:r>
      <w:proofErr w:type="gramStart"/>
      <w:r w:rsidRPr="00FD2AF6">
        <w:rPr>
          <w:rFonts w:ascii="Times New Roman" w:hAnsi="Times New Roman"/>
          <w:sz w:val="24"/>
          <w:szCs w:val="24"/>
        </w:rPr>
        <w:t>реализованного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проекта.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AF6">
        <w:rPr>
          <w:rFonts w:ascii="Times New Roman" w:hAnsi="Times New Roman"/>
          <w:sz w:val="24"/>
          <w:szCs w:val="24"/>
        </w:rPr>
        <w:t>На защите темы проекта (проектной идеи) с обучающимся должны быть обсуждены: актуальность проекта;</w:t>
      </w:r>
      <w:proofErr w:type="gramEnd"/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положительные эффекты от реализации проекта, важные как для самого автора, так и для других людей;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риски реализации проекта и сложности, которые ожидают обучающегося при реализации </w:t>
      </w:r>
      <w:proofErr w:type="gramStart"/>
      <w:r w:rsidRPr="00FD2AF6">
        <w:rPr>
          <w:rFonts w:ascii="Times New Roman" w:hAnsi="Times New Roman"/>
          <w:sz w:val="24"/>
          <w:szCs w:val="24"/>
        </w:rPr>
        <w:t>данного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проекта;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</w:t>
      </w:r>
      <w:proofErr w:type="gramStart"/>
      <w:r w:rsidRPr="00FD2AF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предпринять реальное проектное действие.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На защите реализации проекта обучающийся представляет свой реализованный проект по следующему (примерному)</w:t>
      </w:r>
      <w:r w:rsidRPr="00FD2A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AF6">
        <w:rPr>
          <w:rFonts w:ascii="Times New Roman" w:hAnsi="Times New Roman"/>
          <w:sz w:val="24"/>
          <w:szCs w:val="24"/>
        </w:rPr>
        <w:t>плану: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6"/>
        </w:numPr>
        <w:tabs>
          <w:tab w:val="left" w:pos="426"/>
          <w:tab w:val="left" w:pos="18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Тема и краткое описание </w:t>
      </w:r>
      <w:r w:rsidRPr="00FD2AF6">
        <w:rPr>
          <w:rFonts w:ascii="Times New Roman" w:hAnsi="Times New Roman"/>
          <w:spacing w:val="-3"/>
        </w:rPr>
        <w:t>сути</w:t>
      </w:r>
      <w:r w:rsidRPr="00FD2AF6">
        <w:rPr>
          <w:rFonts w:ascii="Times New Roman" w:hAnsi="Times New Roman"/>
          <w:spacing w:val="3"/>
        </w:rPr>
        <w:t xml:space="preserve"> </w:t>
      </w:r>
      <w:r w:rsidRPr="00FD2AF6">
        <w:rPr>
          <w:rFonts w:ascii="Times New Roman" w:hAnsi="Times New Roman"/>
        </w:rPr>
        <w:t>проекта.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6"/>
        </w:numPr>
        <w:tabs>
          <w:tab w:val="left" w:pos="426"/>
          <w:tab w:val="left" w:pos="18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lastRenderedPageBreak/>
        <w:t>Актуальность</w:t>
      </w:r>
      <w:r w:rsidRPr="00FD2AF6">
        <w:rPr>
          <w:rFonts w:ascii="Times New Roman" w:hAnsi="Times New Roman"/>
          <w:spacing w:val="4"/>
        </w:rPr>
        <w:t xml:space="preserve"> </w:t>
      </w:r>
      <w:r w:rsidRPr="00FD2AF6">
        <w:rPr>
          <w:rFonts w:ascii="Times New Roman" w:hAnsi="Times New Roman"/>
        </w:rPr>
        <w:t>проекта.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6"/>
        </w:numPr>
        <w:tabs>
          <w:tab w:val="left" w:pos="426"/>
          <w:tab w:val="left" w:pos="18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Положительные эффекты от реализации проекта, которые получат как сам автор, так и другие</w:t>
      </w:r>
      <w:r w:rsidRPr="00FD2AF6">
        <w:rPr>
          <w:rFonts w:ascii="Times New Roman" w:hAnsi="Times New Roman"/>
          <w:spacing w:val="5"/>
        </w:rPr>
        <w:t xml:space="preserve"> </w:t>
      </w:r>
      <w:r w:rsidRPr="00FD2AF6">
        <w:rPr>
          <w:rFonts w:ascii="Times New Roman" w:hAnsi="Times New Roman"/>
        </w:rPr>
        <w:t>люди.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6"/>
        </w:numPr>
        <w:tabs>
          <w:tab w:val="left" w:pos="426"/>
          <w:tab w:val="left" w:pos="18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Ресурсы (материальные и нематериальные), которые были привлечены для реализации проекта, а также источники этих</w:t>
      </w:r>
      <w:r w:rsidRPr="00FD2AF6">
        <w:rPr>
          <w:rFonts w:ascii="Times New Roman" w:hAnsi="Times New Roman"/>
          <w:spacing w:val="-2"/>
        </w:rPr>
        <w:t xml:space="preserve"> </w:t>
      </w:r>
      <w:r w:rsidRPr="00FD2AF6">
        <w:rPr>
          <w:rFonts w:ascii="Times New Roman" w:hAnsi="Times New Roman"/>
        </w:rPr>
        <w:t>ресурсов.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6"/>
        </w:numPr>
        <w:tabs>
          <w:tab w:val="left" w:pos="426"/>
          <w:tab w:val="left" w:pos="18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Ход реализации</w:t>
      </w:r>
      <w:r w:rsidRPr="00FD2AF6">
        <w:rPr>
          <w:rFonts w:ascii="Times New Roman" w:hAnsi="Times New Roman"/>
          <w:spacing w:val="4"/>
        </w:rPr>
        <w:t xml:space="preserve"> </w:t>
      </w:r>
      <w:r w:rsidRPr="00FD2AF6">
        <w:rPr>
          <w:rFonts w:ascii="Times New Roman" w:hAnsi="Times New Roman"/>
        </w:rPr>
        <w:t>проекта.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16"/>
        </w:numPr>
        <w:tabs>
          <w:tab w:val="left" w:pos="426"/>
          <w:tab w:val="left" w:pos="185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Риски реализации</w:t>
      </w:r>
      <w:r w:rsidRPr="00FD2AF6">
        <w:rPr>
          <w:rFonts w:ascii="Times New Roman" w:hAnsi="Times New Roman"/>
        </w:rPr>
        <w:tab/>
        <w:t>проекта и</w:t>
      </w:r>
      <w:r w:rsidRPr="00FD2AF6">
        <w:rPr>
          <w:rFonts w:ascii="Times New Roman" w:hAnsi="Times New Roman"/>
        </w:rPr>
        <w:tab/>
        <w:t xml:space="preserve">сложности, которые </w:t>
      </w:r>
      <w:proofErr w:type="gramStart"/>
      <w:r w:rsidRPr="00FD2AF6">
        <w:rPr>
          <w:rFonts w:ascii="Times New Roman" w:hAnsi="Times New Roman"/>
        </w:rPr>
        <w:t>обучающемуся</w:t>
      </w:r>
      <w:proofErr w:type="gramEnd"/>
      <w:r w:rsidRPr="00FD2AF6">
        <w:rPr>
          <w:rFonts w:ascii="Times New Roman" w:hAnsi="Times New Roman"/>
        </w:rPr>
        <w:tab/>
      </w:r>
      <w:r w:rsidRPr="00FD2AF6">
        <w:rPr>
          <w:rFonts w:ascii="Times New Roman" w:hAnsi="Times New Roman"/>
          <w:spacing w:val="-4"/>
        </w:rPr>
        <w:t xml:space="preserve">удалось </w:t>
      </w:r>
      <w:r w:rsidRPr="00FD2AF6">
        <w:rPr>
          <w:rFonts w:ascii="Times New Roman" w:hAnsi="Times New Roman"/>
        </w:rPr>
        <w:t>преодолеть в ходе его</w:t>
      </w:r>
      <w:r w:rsidRPr="00FD2AF6">
        <w:rPr>
          <w:rFonts w:ascii="Times New Roman" w:hAnsi="Times New Roman"/>
          <w:spacing w:val="7"/>
        </w:rPr>
        <w:t xml:space="preserve"> </w:t>
      </w:r>
      <w:r w:rsidRPr="00FD2AF6">
        <w:rPr>
          <w:rFonts w:ascii="Times New Roman" w:hAnsi="Times New Roman"/>
        </w:rPr>
        <w:t>реализации.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AF6">
        <w:rPr>
          <w:rFonts w:ascii="Times New Roman" w:hAnsi="Times New Roman"/>
          <w:sz w:val="24"/>
          <w:szCs w:val="24"/>
        </w:rPr>
        <w:t>Проектная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работа обеспечена </w:t>
      </w:r>
      <w:proofErr w:type="spellStart"/>
      <w:r w:rsidRPr="00FD2AF6">
        <w:rPr>
          <w:rFonts w:ascii="Times New Roman" w:hAnsi="Times New Roman"/>
          <w:sz w:val="24"/>
          <w:szCs w:val="24"/>
        </w:rPr>
        <w:t>тьюторским</w:t>
      </w:r>
      <w:proofErr w:type="spellEnd"/>
      <w:r w:rsidRPr="00FD2AF6">
        <w:rPr>
          <w:rFonts w:ascii="Times New Roman" w:hAnsi="Times New Roman"/>
          <w:sz w:val="24"/>
          <w:szCs w:val="24"/>
        </w:rPr>
        <w:t xml:space="preserve"> (кураторским) сопровождением. В функцию тьютора (куратора) входит: обсуждение с </w:t>
      </w:r>
      <w:proofErr w:type="gramStart"/>
      <w:r w:rsidRPr="00FD2AF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Регламент проведения защиты проектной идеи и реализованного проекта, параметры и критерии оценки проектной деятельности обсуждаются с учениками заранее, выстраивается график защиты малыми группами.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Основные требования к инструментарию оценки сформированности универсальных учебных действий при процедуре защиты реализованного проекта: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3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оценке подвергаться не только защита реализованного проекта, но и динамика изменений, внесенных в проект от момента замысла (процедуры защиты проектной идеи) </w:t>
      </w:r>
      <w:r w:rsidRPr="00FD2AF6">
        <w:rPr>
          <w:rFonts w:ascii="Times New Roman" w:hAnsi="Times New Roman"/>
          <w:spacing w:val="-4"/>
        </w:rPr>
        <w:t>до</w:t>
      </w:r>
      <w:r w:rsidRPr="00FD2AF6">
        <w:rPr>
          <w:rFonts w:ascii="Times New Roman" w:hAnsi="Times New Roman"/>
          <w:spacing w:val="52"/>
        </w:rPr>
        <w:t xml:space="preserve"> </w:t>
      </w:r>
      <w:r w:rsidRPr="00FD2AF6">
        <w:rPr>
          <w:rFonts w:ascii="Times New Roman" w:hAnsi="Times New Roman"/>
        </w:rPr>
        <w:t>воплощения; при этом должны</w:t>
      </w:r>
      <w:r w:rsidRPr="00FD2AF6">
        <w:rPr>
          <w:rFonts w:ascii="Times New Roman" w:hAnsi="Times New Roman"/>
          <w:spacing w:val="34"/>
        </w:rPr>
        <w:t xml:space="preserve"> </w:t>
      </w:r>
      <w:r w:rsidRPr="00FD2AF6">
        <w:rPr>
          <w:rFonts w:ascii="Times New Roman" w:hAnsi="Times New Roman"/>
        </w:rPr>
        <w:t>учитываться</w:t>
      </w:r>
    </w:p>
    <w:p w:rsidR="00FD2AF6" w:rsidRPr="00FD2AF6" w:rsidRDefault="00FD2AF6" w:rsidP="00FD2AF6">
      <w:pPr>
        <w:pStyle w:val="af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 xml:space="preserve">целесообразность, уместность, полнота этих изменений, </w:t>
      </w:r>
      <w:proofErr w:type="gramStart"/>
      <w:r w:rsidRPr="00FD2AF6">
        <w:rPr>
          <w:rFonts w:ascii="Times New Roman" w:hAnsi="Times New Roman"/>
          <w:sz w:val="24"/>
          <w:szCs w:val="24"/>
        </w:rPr>
        <w:t>соотнесенные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с сохранением исходного замысла проекта;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3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 w:rsidRPr="00FD2AF6">
        <w:rPr>
          <w:rFonts w:ascii="Times New Roman" w:hAnsi="Times New Roman"/>
          <w:spacing w:val="1"/>
        </w:rPr>
        <w:t xml:space="preserve"> </w:t>
      </w:r>
      <w:r w:rsidRPr="00FD2AF6">
        <w:rPr>
          <w:rFonts w:ascii="Times New Roman" w:hAnsi="Times New Roman"/>
        </w:rPr>
        <w:t>работы;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3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>оценивание производится на основе критериальной</w:t>
      </w:r>
      <w:r w:rsidRPr="00FD2AF6">
        <w:rPr>
          <w:rFonts w:ascii="Times New Roman" w:hAnsi="Times New Roman"/>
          <w:spacing w:val="-7"/>
        </w:rPr>
        <w:t xml:space="preserve"> </w:t>
      </w:r>
      <w:r w:rsidRPr="00FD2AF6">
        <w:rPr>
          <w:rFonts w:ascii="Times New Roman" w:hAnsi="Times New Roman"/>
        </w:rPr>
        <w:t>модели;</w:t>
      </w:r>
    </w:p>
    <w:p w:rsidR="00FD2AF6" w:rsidRPr="00FD2AF6" w:rsidRDefault="00FD2AF6" w:rsidP="00FD2AF6">
      <w:pPr>
        <w:pStyle w:val="a8"/>
        <w:widowControl w:val="0"/>
        <w:numPr>
          <w:ilvl w:val="0"/>
          <w:numId w:val="23"/>
        </w:numPr>
        <w:tabs>
          <w:tab w:val="left" w:pos="426"/>
          <w:tab w:val="left" w:pos="233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FD2AF6">
        <w:rPr>
          <w:rFonts w:ascii="Times New Roman" w:hAnsi="Times New Roman"/>
        </w:rPr>
        <w:t xml:space="preserve">результаты оценивания универсальных учебных действий в формате, принятом образовательной организацией доводятся </w:t>
      </w:r>
      <w:r w:rsidRPr="00FD2AF6">
        <w:rPr>
          <w:rFonts w:ascii="Times New Roman" w:hAnsi="Times New Roman"/>
          <w:spacing w:val="-4"/>
        </w:rPr>
        <w:t xml:space="preserve">до </w:t>
      </w:r>
      <w:r w:rsidRPr="00FD2AF6">
        <w:rPr>
          <w:rFonts w:ascii="Times New Roman" w:hAnsi="Times New Roman"/>
        </w:rPr>
        <w:t>сведения</w:t>
      </w:r>
      <w:r w:rsidRPr="00FD2AF6">
        <w:rPr>
          <w:rFonts w:ascii="Times New Roman" w:hAnsi="Times New Roman"/>
          <w:spacing w:val="10"/>
        </w:rPr>
        <w:t xml:space="preserve"> </w:t>
      </w:r>
      <w:r w:rsidRPr="00FD2AF6">
        <w:rPr>
          <w:rFonts w:ascii="Times New Roman" w:hAnsi="Times New Roman"/>
        </w:rPr>
        <w:t>обучающихся.</w:t>
      </w:r>
    </w:p>
    <w:p w:rsidR="00FD2AF6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F6">
        <w:rPr>
          <w:rFonts w:ascii="Times New Roman" w:hAnsi="Times New Roman"/>
          <w:sz w:val="24"/>
          <w:szCs w:val="24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</w:t>
      </w:r>
      <w:r w:rsidRPr="00FD2A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AF6">
        <w:rPr>
          <w:rFonts w:ascii="Times New Roman" w:hAnsi="Times New Roman"/>
          <w:sz w:val="24"/>
          <w:szCs w:val="24"/>
        </w:rPr>
        <w:t>результатов.</w:t>
      </w:r>
    </w:p>
    <w:p w:rsidR="00036722" w:rsidRPr="00FD2AF6" w:rsidRDefault="00FD2AF6" w:rsidP="00FD2AF6">
      <w:pPr>
        <w:pStyle w:val="af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AF6">
        <w:rPr>
          <w:rFonts w:ascii="Times New Roman" w:hAnsi="Times New Roman"/>
          <w:sz w:val="24"/>
          <w:szCs w:val="24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bookmarkStart w:id="9" w:name="_GoBack"/>
      <w:bookmarkEnd w:id="9"/>
      <w:proofErr w:type="gramEnd"/>
    </w:p>
    <w:sectPr w:rsidR="00036722" w:rsidRPr="00FD2AF6" w:rsidSect="00DB264A">
      <w:headerReference w:type="default" r:id="rId9"/>
      <w:footerReference w:type="default" r:id="rId10"/>
      <w:type w:val="nextColumn"/>
      <w:pgSz w:w="11906" w:h="16838"/>
      <w:pgMar w:top="567" w:right="851" w:bottom="567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DB" w:rsidRDefault="00760FDB" w:rsidP="00B540EE">
      <w:pPr>
        <w:spacing w:after="0" w:line="240" w:lineRule="auto"/>
      </w:pPr>
      <w:r>
        <w:separator/>
      </w:r>
    </w:p>
  </w:endnote>
  <w:endnote w:type="continuationSeparator" w:id="0">
    <w:p w:rsidR="00760FDB" w:rsidRDefault="00760FDB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28" w:rsidRPr="00FC65AF" w:rsidRDefault="00C67B28" w:rsidP="00314F0F">
    <w:pPr>
      <w:pStyle w:val="af"/>
      <w:jc w:val="center"/>
      <w:rPr>
        <w:sz w:val="24"/>
        <w:szCs w:val="24"/>
      </w:rPr>
    </w:pPr>
  </w:p>
  <w:p w:rsidR="00C67B28" w:rsidRDefault="00C67B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DB" w:rsidRDefault="00760FDB" w:rsidP="00B540EE">
      <w:pPr>
        <w:spacing w:after="0" w:line="240" w:lineRule="auto"/>
      </w:pPr>
      <w:r>
        <w:separator/>
      </w:r>
    </w:p>
  </w:footnote>
  <w:footnote w:type="continuationSeparator" w:id="0">
    <w:p w:rsidR="00760FDB" w:rsidRDefault="00760FDB" w:rsidP="00B5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11" w:rsidRDefault="005E5B11" w:rsidP="005E5B11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Основная образовательная программа основного общего образования</w:t>
    </w:r>
  </w:p>
  <w:p w:rsidR="005E5B11" w:rsidRDefault="005E5B11" w:rsidP="005E5B11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муниципального автономного общеобразовательного учреждения</w:t>
    </w:r>
  </w:p>
  <w:p w:rsidR="005E5B11" w:rsidRDefault="005E5B11" w:rsidP="005E5B11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 xml:space="preserve">«Школа № 2 с кадетскими классами» </w:t>
    </w:r>
  </w:p>
  <w:p w:rsidR="005E5B11" w:rsidRPr="005E5B11" w:rsidRDefault="005E5B11" w:rsidP="005E5B11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г. Губаха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477E1"/>
    <w:multiLevelType w:val="hybridMultilevel"/>
    <w:tmpl w:val="65BE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2284C"/>
    <w:multiLevelType w:val="hybridMultilevel"/>
    <w:tmpl w:val="5636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D0362"/>
    <w:multiLevelType w:val="hybridMultilevel"/>
    <w:tmpl w:val="100AB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380BBE"/>
    <w:multiLevelType w:val="hybridMultilevel"/>
    <w:tmpl w:val="44D02FEA"/>
    <w:lvl w:ilvl="0" w:tplc="AFB2C9A2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C767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0E202AB0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F6C820D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238887C4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5" w:tplc="CAF4ABD2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3D100FD0">
      <w:numFmt w:val="bullet"/>
      <w:lvlText w:val="•"/>
      <w:lvlJc w:val="left"/>
      <w:pPr>
        <w:ind w:left="6509" w:hanging="360"/>
      </w:pPr>
      <w:rPr>
        <w:rFonts w:hint="default"/>
        <w:lang w:val="ru-RU" w:eastAsia="en-US" w:bidi="ar-SA"/>
      </w:rPr>
    </w:lvl>
    <w:lvl w:ilvl="7" w:tplc="EBBE75C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F140A71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9">
    <w:nsid w:val="18A7053D"/>
    <w:multiLevelType w:val="hybridMultilevel"/>
    <w:tmpl w:val="6EBA51AC"/>
    <w:lvl w:ilvl="0" w:tplc="04190001">
      <w:start w:val="1"/>
      <w:numFmt w:val="bullet"/>
      <w:lvlText w:val=""/>
      <w:lvlJc w:val="left"/>
      <w:pPr>
        <w:ind w:left="712" w:hanging="356"/>
      </w:pPr>
      <w:rPr>
        <w:rFonts w:ascii="Symbol" w:hAnsi="Symbol" w:hint="default"/>
        <w:spacing w:val="-10"/>
        <w:w w:val="99"/>
        <w:sz w:val="24"/>
        <w:szCs w:val="24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  <w:spacing w:val="-20"/>
        <w:w w:val="99"/>
        <w:sz w:val="24"/>
        <w:szCs w:val="24"/>
        <w:lang w:val="ru-RU" w:eastAsia="ru-RU" w:bidi="ru-RU"/>
      </w:rPr>
    </w:lvl>
    <w:lvl w:ilvl="2" w:tplc="A282FAD0">
      <w:numFmt w:val="bullet"/>
      <w:lvlText w:val="•"/>
      <w:lvlJc w:val="left"/>
      <w:pPr>
        <w:ind w:left="2740" w:hanging="360"/>
      </w:pPr>
      <w:rPr>
        <w:rFonts w:hint="default"/>
        <w:lang w:val="ru-RU" w:eastAsia="ru-RU" w:bidi="ru-RU"/>
      </w:rPr>
    </w:lvl>
    <w:lvl w:ilvl="3" w:tplc="A4002A94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4" w:tplc="D45E9D02">
      <w:numFmt w:val="bullet"/>
      <w:lvlText w:val="•"/>
      <w:lvlJc w:val="left"/>
      <w:pPr>
        <w:ind w:left="4629" w:hanging="360"/>
      </w:pPr>
      <w:rPr>
        <w:rFonts w:hint="default"/>
        <w:lang w:val="ru-RU" w:eastAsia="ru-RU" w:bidi="ru-RU"/>
      </w:rPr>
    </w:lvl>
    <w:lvl w:ilvl="5" w:tplc="E30CD91A">
      <w:numFmt w:val="bullet"/>
      <w:lvlText w:val="•"/>
      <w:lvlJc w:val="left"/>
      <w:pPr>
        <w:ind w:left="5573" w:hanging="360"/>
      </w:pPr>
      <w:rPr>
        <w:rFonts w:hint="default"/>
        <w:lang w:val="ru-RU" w:eastAsia="ru-RU" w:bidi="ru-RU"/>
      </w:rPr>
    </w:lvl>
    <w:lvl w:ilvl="6" w:tplc="6958B246">
      <w:numFmt w:val="bullet"/>
      <w:lvlText w:val="•"/>
      <w:lvlJc w:val="left"/>
      <w:pPr>
        <w:ind w:left="6517" w:hanging="360"/>
      </w:pPr>
      <w:rPr>
        <w:rFonts w:hint="default"/>
        <w:lang w:val="ru-RU" w:eastAsia="ru-RU" w:bidi="ru-RU"/>
      </w:rPr>
    </w:lvl>
    <w:lvl w:ilvl="7" w:tplc="B51C6A58">
      <w:numFmt w:val="bullet"/>
      <w:lvlText w:val="•"/>
      <w:lvlJc w:val="left"/>
      <w:pPr>
        <w:ind w:left="7462" w:hanging="360"/>
      </w:pPr>
      <w:rPr>
        <w:rFonts w:hint="default"/>
        <w:lang w:val="ru-RU" w:eastAsia="ru-RU" w:bidi="ru-RU"/>
      </w:rPr>
    </w:lvl>
    <w:lvl w:ilvl="8" w:tplc="175EDF8A">
      <w:numFmt w:val="bullet"/>
      <w:lvlText w:val="•"/>
      <w:lvlJc w:val="left"/>
      <w:pPr>
        <w:ind w:left="8406" w:hanging="360"/>
      </w:pPr>
      <w:rPr>
        <w:rFonts w:hint="default"/>
        <w:lang w:val="ru-RU" w:eastAsia="ru-RU" w:bidi="ru-RU"/>
      </w:rPr>
    </w:lvl>
  </w:abstractNum>
  <w:abstractNum w:abstractNumId="10">
    <w:nsid w:val="195D4016"/>
    <w:multiLevelType w:val="hybridMultilevel"/>
    <w:tmpl w:val="DFE622EA"/>
    <w:lvl w:ilvl="0" w:tplc="F3E2A95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59023D"/>
    <w:multiLevelType w:val="hybridMultilevel"/>
    <w:tmpl w:val="68EC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00F93"/>
    <w:multiLevelType w:val="hybridMultilevel"/>
    <w:tmpl w:val="9C44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D16C00"/>
    <w:multiLevelType w:val="hybridMultilevel"/>
    <w:tmpl w:val="387E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5409"/>
    <w:multiLevelType w:val="hybridMultilevel"/>
    <w:tmpl w:val="254E8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713FC3"/>
    <w:multiLevelType w:val="hybridMultilevel"/>
    <w:tmpl w:val="0CF6AF16"/>
    <w:lvl w:ilvl="0" w:tplc="6E54284E">
      <w:start w:val="1"/>
      <w:numFmt w:val="decimal"/>
      <w:pStyle w:val="3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3E810988"/>
    <w:multiLevelType w:val="hybridMultilevel"/>
    <w:tmpl w:val="B4A4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25666"/>
    <w:multiLevelType w:val="hybridMultilevel"/>
    <w:tmpl w:val="D22A24FE"/>
    <w:lvl w:ilvl="0" w:tplc="6A6C2CF6">
      <w:start w:val="1"/>
      <w:numFmt w:val="decimal"/>
      <w:lvlText w:val="%1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8432D"/>
    <w:multiLevelType w:val="hybridMultilevel"/>
    <w:tmpl w:val="B7F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53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55AE7"/>
    <w:multiLevelType w:val="hybridMultilevel"/>
    <w:tmpl w:val="348C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04501"/>
    <w:multiLevelType w:val="hybridMultilevel"/>
    <w:tmpl w:val="CEA8B558"/>
    <w:lvl w:ilvl="0" w:tplc="71147046">
      <w:start w:val="1"/>
      <w:numFmt w:val="decimal"/>
      <w:lvlText w:val="%1."/>
      <w:lvlJc w:val="left"/>
      <w:pPr>
        <w:ind w:left="18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8087B94">
      <w:numFmt w:val="bullet"/>
      <w:lvlText w:val="•"/>
      <w:lvlJc w:val="left"/>
      <w:pPr>
        <w:ind w:left="2757" w:hanging="245"/>
      </w:pPr>
      <w:rPr>
        <w:rFonts w:hint="default"/>
        <w:lang w:val="ru-RU" w:eastAsia="ru-RU" w:bidi="ru-RU"/>
      </w:rPr>
    </w:lvl>
    <w:lvl w:ilvl="2" w:tplc="3D705738">
      <w:numFmt w:val="bullet"/>
      <w:lvlText w:val="•"/>
      <w:lvlJc w:val="left"/>
      <w:pPr>
        <w:ind w:left="3655" w:hanging="245"/>
      </w:pPr>
      <w:rPr>
        <w:rFonts w:hint="default"/>
        <w:lang w:val="ru-RU" w:eastAsia="ru-RU" w:bidi="ru-RU"/>
      </w:rPr>
    </w:lvl>
    <w:lvl w:ilvl="3" w:tplc="800A7C18">
      <w:numFmt w:val="bullet"/>
      <w:lvlText w:val="•"/>
      <w:lvlJc w:val="left"/>
      <w:pPr>
        <w:ind w:left="4553" w:hanging="245"/>
      </w:pPr>
      <w:rPr>
        <w:rFonts w:hint="default"/>
        <w:lang w:val="ru-RU" w:eastAsia="ru-RU" w:bidi="ru-RU"/>
      </w:rPr>
    </w:lvl>
    <w:lvl w:ilvl="4" w:tplc="4284555C">
      <w:numFmt w:val="bullet"/>
      <w:lvlText w:val="•"/>
      <w:lvlJc w:val="left"/>
      <w:pPr>
        <w:ind w:left="5451" w:hanging="245"/>
      </w:pPr>
      <w:rPr>
        <w:rFonts w:hint="default"/>
        <w:lang w:val="ru-RU" w:eastAsia="ru-RU" w:bidi="ru-RU"/>
      </w:rPr>
    </w:lvl>
    <w:lvl w:ilvl="5" w:tplc="40A69A8E">
      <w:numFmt w:val="bullet"/>
      <w:lvlText w:val="•"/>
      <w:lvlJc w:val="left"/>
      <w:pPr>
        <w:ind w:left="6349" w:hanging="245"/>
      </w:pPr>
      <w:rPr>
        <w:rFonts w:hint="default"/>
        <w:lang w:val="ru-RU" w:eastAsia="ru-RU" w:bidi="ru-RU"/>
      </w:rPr>
    </w:lvl>
    <w:lvl w:ilvl="6" w:tplc="C0E0084E">
      <w:numFmt w:val="bullet"/>
      <w:lvlText w:val="•"/>
      <w:lvlJc w:val="left"/>
      <w:pPr>
        <w:ind w:left="7247" w:hanging="245"/>
      </w:pPr>
      <w:rPr>
        <w:rFonts w:hint="default"/>
        <w:lang w:val="ru-RU" w:eastAsia="ru-RU" w:bidi="ru-RU"/>
      </w:rPr>
    </w:lvl>
    <w:lvl w:ilvl="7" w:tplc="F85A3E6A">
      <w:numFmt w:val="bullet"/>
      <w:lvlText w:val="•"/>
      <w:lvlJc w:val="left"/>
      <w:pPr>
        <w:ind w:left="8145" w:hanging="245"/>
      </w:pPr>
      <w:rPr>
        <w:rFonts w:hint="default"/>
        <w:lang w:val="ru-RU" w:eastAsia="ru-RU" w:bidi="ru-RU"/>
      </w:rPr>
    </w:lvl>
    <w:lvl w:ilvl="8" w:tplc="F884A2E4">
      <w:numFmt w:val="bullet"/>
      <w:lvlText w:val="•"/>
      <w:lvlJc w:val="left"/>
      <w:pPr>
        <w:ind w:left="9043" w:hanging="245"/>
      </w:pPr>
      <w:rPr>
        <w:rFonts w:hint="default"/>
        <w:lang w:val="ru-RU" w:eastAsia="ru-RU" w:bidi="ru-RU"/>
      </w:rPr>
    </w:lvl>
  </w:abstractNum>
  <w:abstractNum w:abstractNumId="25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A65067"/>
    <w:multiLevelType w:val="hybridMultilevel"/>
    <w:tmpl w:val="69068BA8"/>
    <w:lvl w:ilvl="0" w:tplc="1A0EE7E0">
      <w:start w:val="1"/>
      <w:numFmt w:val="decimal"/>
      <w:lvlText w:val="%1."/>
      <w:lvlJc w:val="left"/>
      <w:pPr>
        <w:ind w:left="362" w:hanging="708"/>
      </w:pPr>
      <w:rPr>
        <w:rFonts w:hint="default"/>
        <w:spacing w:val="0"/>
        <w:w w:val="100"/>
        <w:lang w:val="ru-RU" w:eastAsia="en-US" w:bidi="ar-SA"/>
      </w:rPr>
    </w:lvl>
    <w:lvl w:ilvl="1" w:tplc="3DF2DA5E">
      <w:numFmt w:val="bullet"/>
      <w:lvlText w:val="•"/>
      <w:lvlJc w:val="left"/>
      <w:pPr>
        <w:ind w:left="1336" w:hanging="708"/>
      </w:pPr>
      <w:rPr>
        <w:rFonts w:hint="default"/>
        <w:lang w:val="ru-RU" w:eastAsia="en-US" w:bidi="ar-SA"/>
      </w:rPr>
    </w:lvl>
    <w:lvl w:ilvl="2" w:tplc="E99CB072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 w:tplc="872AF78C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4" w:tplc="56824A40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0AEC6930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D4C4E79C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0052C240"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 w:tplc="867A7FEE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27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7"/>
    <w:lvlOverride w:ilvl="0">
      <w:startOverride w:val="1"/>
    </w:lvlOverride>
  </w:num>
  <w:num w:numId="4">
    <w:abstractNumId w:val="16"/>
  </w:num>
  <w:num w:numId="5">
    <w:abstractNumId w:val="4"/>
  </w:num>
  <w:num w:numId="6">
    <w:abstractNumId w:val="25"/>
  </w:num>
  <w:num w:numId="7">
    <w:abstractNumId w:val="15"/>
  </w:num>
  <w:num w:numId="8">
    <w:abstractNumId w:val="18"/>
  </w:num>
  <w:num w:numId="9">
    <w:abstractNumId w:val="22"/>
  </w:num>
  <w:num w:numId="10">
    <w:abstractNumId w:val="8"/>
  </w:num>
  <w:num w:numId="11">
    <w:abstractNumId w:val="26"/>
  </w:num>
  <w:num w:numId="12">
    <w:abstractNumId w:val="20"/>
  </w:num>
  <w:num w:numId="13">
    <w:abstractNumId w:val="13"/>
  </w:num>
  <w:num w:numId="14">
    <w:abstractNumId w:val="10"/>
  </w:num>
  <w:num w:numId="15">
    <w:abstractNumId w:val="11"/>
  </w:num>
  <w:num w:numId="16">
    <w:abstractNumId w:val="24"/>
  </w:num>
  <w:num w:numId="17">
    <w:abstractNumId w:val="14"/>
  </w:num>
  <w:num w:numId="18">
    <w:abstractNumId w:val="21"/>
  </w:num>
  <w:num w:numId="19">
    <w:abstractNumId w:val="19"/>
  </w:num>
  <w:num w:numId="20">
    <w:abstractNumId w:val="6"/>
  </w:num>
  <w:num w:numId="21">
    <w:abstractNumId w:val="5"/>
  </w:num>
  <w:num w:numId="22">
    <w:abstractNumId w:val="9"/>
  </w:num>
  <w:num w:numId="23">
    <w:abstractNumId w:val="23"/>
  </w:num>
  <w:num w:numId="2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4"/>
    <w:rsid w:val="00002211"/>
    <w:rsid w:val="00004970"/>
    <w:rsid w:val="0000669B"/>
    <w:rsid w:val="00007D82"/>
    <w:rsid w:val="0001468B"/>
    <w:rsid w:val="00015176"/>
    <w:rsid w:val="0002076A"/>
    <w:rsid w:val="0002260B"/>
    <w:rsid w:val="00023C18"/>
    <w:rsid w:val="00025D75"/>
    <w:rsid w:val="00026BC9"/>
    <w:rsid w:val="00027367"/>
    <w:rsid w:val="000313D7"/>
    <w:rsid w:val="00033C5A"/>
    <w:rsid w:val="00036722"/>
    <w:rsid w:val="0004126E"/>
    <w:rsid w:val="0004371E"/>
    <w:rsid w:val="00043962"/>
    <w:rsid w:val="00046696"/>
    <w:rsid w:val="0005174D"/>
    <w:rsid w:val="000527FE"/>
    <w:rsid w:val="000541DA"/>
    <w:rsid w:val="00055D18"/>
    <w:rsid w:val="0005656B"/>
    <w:rsid w:val="00056684"/>
    <w:rsid w:val="00064403"/>
    <w:rsid w:val="000667B6"/>
    <w:rsid w:val="00067E3F"/>
    <w:rsid w:val="000754B5"/>
    <w:rsid w:val="00076DE5"/>
    <w:rsid w:val="000778F8"/>
    <w:rsid w:val="000855F2"/>
    <w:rsid w:val="00085F41"/>
    <w:rsid w:val="00086BF2"/>
    <w:rsid w:val="000870D0"/>
    <w:rsid w:val="00087B13"/>
    <w:rsid w:val="00087DED"/>
    <w:rsid w:val="00091F35"/>
    <w:rsid w:val="0009461B"/>
    <w:rsid w:val="00095746"/>
    <w:rsid w:val="0009746A"/>
    <w:rsid w:val="00097748"/>
    <w:rsid w:val="000A10C6"/>
    <w:rsid w:val="000A2456"/>
    <w:rsid w:val="000A364A"/>
    <w:rsid w:val="000A400B"/>
    <w:rsid w:val="000A4DCF"/>
    <w:rsid w:val="000A6C91"/>
    <w:rsid w:val="000A7509"/>
    <w:rsid w:val="000B0072"/>
    <w:rsid w:val="000B4784"/>
    <w:rsid w:val="000B7959"/>
    <w:rsid w:val="000C4138"/>
    <w:rsid w:val="000C470D"/>
    <w:rsid w:val="000D18F7"/>
    <w:rsid w:val="000D2CAC"/>
    <w:rsid w:val="000D4F24"/>
    <w:rsid w:val="000D5085"/>
    <w:rsid w:val="000D6F3F"/>
    <w:rsid w:val="000E2D31"/>
    <w:rsid w:val="000E2DB0"/>
    <w:rsid w:val="000E7267"/>
    <w:rsid w:val="000F166A"/>
    <w:rsid w:val="000F2A24"/>
    <w:rsid w:val="000F3203"/>
    <w:rsid w:val="000F4324"/>
    <w:rsid w:val="000F4EE3"/>
    <w:rsid w:val="000F55DA"/>
    <w:rsid w:val="0010197D"/>
    <w:rsid w:val="001036C6"/>
    <w:rsid w:val="00104104"/>
    <w:rsid w:val="00104484"/>
    <w:rsid w:val="00105119"/>
    <w:rsid w:val="00106F6C"/>
    <w:rsid w:val="00107A90"/>
    <w:rsid w:val="00117308"/>
    <w:rsid w:val="0011766B"/>
    <w:rsid w:val="0012022C"/>
    <w:rsid w:val="0012121B"/>
    <w:rsid w:val="00121B35"/>
    <w:rsid w:val="001225ED"/>
    <w:rsid w:val="00133A00"/>
    <w:rsid w:val="001341D0"/>
    <w:rsid w:val="00137599"/>
    <w:rsid w:val="00140CF3"/>
    <w:rsid w:val="00147EDA"/>
    <w:rsid w:val="00150EE8"/>
    <w:rsid w:val="00152BA1"/>
    <w:rsid w:val="001546F0"/>
    <w:rsid w:val="00154DE2"/>
    <w:rsid w:val="00155853"/>
    <w:rsid w:val="00155B8F"/>
    <w:rsid w:val="001570E4"/>
    <w:rsid w:val="001631FD"/>
    <w:rsid w:val="00163639"/>
    <w:rsid w:val="001665A0"/>
    <w:rsid w:val="00171AC2"/>
    <w:rsid w:val="001726DC"/>
    <w:rsid w:val="001729F3"/>
    <w:rsid w:val="00175DBF"/>
    <w:rsid w:val="00180CC0"/>
    <w:rsid w:val="00181F3B"/>
    <w:rsid w:val="00185AF1"/>
    <w:rsid w:val="00186E59"/>
    <w:rsid w:val="001917AA"/>
    <w:rsid w:val="001937F7"/>
    <w:rsid w:val="00194CEC"/>
    <w:rsid w:val="001A0618"/>
    <w:rsid w:val="001A3544"/>
    <w:rsid w:val="001A3908"/>
    <w:rsid w:val="001A3EA1"/>
    <w:rsid w:val="001A41D8"/>
    <w:rsid w:val="001A52AC"/>
    <w:rsid w:val="001A54F7"/>
    <w:rsid w:val="001A577F"/>
    <w:rsid w:val="001A6B24"/>
    <w:rsid w:val="001B16E6"/>
    <w:rsid w:val="001B2D5B"/>
    <w:rsid w:val="001B41F4"/>
    <w:rsid w:val="001B698B"/>
    <w:rsid w:val="001B6A1C"/>
    <w:rsid w:val="001C5D45"/>
    <w:rsid w:val="001C6419"/>
    <w:rsid w:val="001C65B2"/>
    <w:rsid w:val="001D19FB"/>
    <w:rsid w:val="001D45D9"/>
    <w:rsid w:val="001D4ABD"/>
    <w:rsid w:val="001D63D1"/>
    <w:rsid w:val="001E021F"/>
    <w:rsid w:val="001E191D"/>
    <w:rsid w:val="001E1B4A"/>
    <w:rsid w:val="001E2A07"/>
    <w:rsid w:val="001E5C7E"/>
    <w:rsid w:val="001E5F33"/>
    <w:rsid w:val="001F00F6"/>
    <w:rsid w:val="001F3004"/>
    <w:rsid w:val="001F42F3"/>
    <w:rsid w:val="001F4CBF"/>
    <w:rsid w:val="00201777"/>
    <w:rsid w:val="00203C06"/>
    <w:rsid w:val="0020404B"/>
    <w:rsid w:val="0020423C"/>
    <w:rsid w:val="002051EA"/>
    <w:rsid w:val="00211FE4"/>
    <w:rsid w:val="00213C05"/>
    <w:rsid w:val="0021451B"/>
    <w:rsid w:val="00216707"/>
    <w:rsid w:val="00216A64"/>
    <w:rsid w:val="0021740F"/>
    <w:rsid w:val="00220CFA"/>
    <w:rsid w:val="002231DE"/>
    <w:rsid w:val="00230229"/>
    <w:rsid w:val="00230A5D"/>
    <w:rsid w:val="00235CF8"/>
    <w:rsid w:val="00240807"/>
    <w:rsid w:val="00242CED"/>
    <w:rsid w:val="002432C7"/>
    <w:rsid w:val="00243496"/>
    <w:rsid w:val="00243C14"/>
    <w:rsid w:val="002455AC"/>
    <w:rsid w:val="00245F1D"/>
    <w:rsid w:val="00247498"/>
    <w:rsid w:val="0024776D"/>
    <w:rsid w:val="00257FAF"/>
    <w:rsid w:val="002626F3"/>
    <w:rsid w:val="00263EA6"/>
    <w:rsid w:val="00265811"/>
    <w:rsid w:val="002658F5"/>
    <w:rsid w:val="002703AE"/>
    <w:rsid w:val="00277366"/>
    <w:rsid w:val="00280649"/>
    <w:rsid w:val="002818BE"/>
    <w:rsid w:val="00282196"/>
    <w:rsid w:val="00282434"/>
    <w:rsid w:val="002831E6"/>
    <w:rsid w:val="002838FE"/>
    <w:rsid w:val="00283B5A"/>
    <w:rsid w:val="0028720C"/>
    <w:rsid w:val="00291BAB"/>
    <w:rsid w:val="00292DD6"/>
    <w:rsid w:val="00293218"/>
    <w:rsid w:val="00297224"/>
    <w:rsid w:val="00297DD4"/>
    <w:rsid w:val="002A022D"/>
    <w:rsid w:val="002B272A"/>
    <w:rsid w:val="002B3133"/>
    <w:rsid w:val="002B4028"/>
    <w:rsid w:val="002C0143"/>
    <w:rsid w:val="002C3C71"/>
    <w:rsid w:val="002C4D3C"/>
    <w:rsid w:val="002C6EB2"/>
    <w:rsid w:val="002C72F0"/>
    <w:rsid w:val="002C79B9"/>
    <w:rsid w:val="002D2CBD"/>
    <w:rsid w:val="002E24A3"/>
    <w:rsid w:val="002E6BD0"/>
    <w:rsid w:val="002F41E9"/>
    <w:rsid w:val="002F42E8"/>
    <w:rsid w:val="002F5340"/>
    <w:rsid w:val="002F7455"/>
    <w:rsid w:val="00301DC9"/>
    <w:rsid w:val="003032C7"/>
    <w:rsid w:val="003033F2"/>
    <w:rsid w:val="0030367C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271DC"/>
    <w:rsid w:val="003272DE"/>
    <w:rsid w:val="00331F3D"/>
    <w:rsid w:val="003336F1"/>
    <w:rsid w:val="00334BAC"/>
    <w:rsid w:val="00337D47"/>
    <w:rsid w:val="00344FFD"/>
    <w:rsid w:val="00353142"/>
    <w:rsid w:val="00353937"/>
    <w:rsid w:val="00353CAF"/>
    <w:rsid w:val="00356107"/>
    <w:rsid w:val="00357C6D"/>
    <w:rsid w:val="00362157"/>
    <w:rsid w:val="0036263B"/>
    <w:rsid w:val="0036643C"/>
    <w:rsid w:val="003668B9"/>
    <w:rsid w:val="003726A0"/>
    <w:rsid w:val="003753EE"/>
    <w:rsid w:val="00375955"/>
    <w:rsid w:val="00375B50"/>
    <w:rsid w:val="00380679"/>
    <w:rsid w:val="00382905"/>
    <w:rsid w:val="00387BEC"/>
    <w:rsid w:val="003A2BB4"/>
    <w:rsid w:val="003A5128"/>
    <w:rsid w:val="003B3426"/>
    <w:rsid w:val="003B5AC2"/>
    <w:rsid w:val="003C1C81"/>
    <w:rsid w:val="003C1F55"/>
    <w:rsid w:val="003C3536"/>
    <w:rsid w:val="003D1399"/>
    <w:rsid w:val="003D2480"/>
    <w:rsid w:val="003D4330"/>
    <w:rsid w:val="003E1723"/>
    <w:rsid w:val="003E2FF0"/>
    <w:rsid w:val="003E7F3F"/>
    <w:rsid w:val="003F3D78"/>
    <w:rsid w:val="003F571C"/>
    <w:rsid w:val="003F6F38"/>
    <w:rsid w:val="00400075"/>
    <w:rsid w:val="0040362A"/>
    <w:rsid w:val="00403DD3"/>
    <w:rsid w:val="00404622"/>
    <w:rsid w:val="00404B05"/>
    <w:rsid w:val="00405515"/>
    <w:rsid w:val="00405826"/>
    <w:rsid w:val="00405FA2"/>
    <w:rsid w:val="004100EF"/>
    <w:rsid w:val="004116FD"/>
    <w:rsid w:val="004152B9"/>
    <w:rsid w:val="00415EDF"/>
    <w:rsid w:val="0042291A"/>
    <w:rsid w:val="00423926"/>
    <w:rsid w:val="00425344"/>
    <w:rsid w:val="0043099F"/>
    <w:rsid w:val="00432006"/>
    <w:rsid w:val="00436775"/>
    <w:rsid w:val="00436EB5"/>
    <w:rsid w:val="0043702F"/>
    <w:rsid w:val="00437180"/>
    <w:rsid w:val="00442630"/>
    <w:rsid w:val="004433DF"/>
    <w:rsid w:val="0044726C"/>
    <w:rsid w:val="00447CA6"/>
    <w:rsid w:val="00450C40"/>
    <w:rsid w:val="00450FB7"/>
    <w:rsid w:val="00452C5F"/>
    <w:rsid w:val="00463F1B"/>
    <w:rsid w:val="00465674"/>
    <w:rsid w:val="00465A4E"/>
    <w:rsid w:val="00465CDB"/>
    <w:rsid w:val="00465EEE"/>
    <w:rsid w:val="004701A4"/>
    <w:rsid w:val="00475353"/>
    <w:rsid w:val="00477646"/>
    <w:rsid w:val="0048158A"/>
    <w:rsid w:val="004874DE"/>
    <w:rsid w:val="00487EE9"/>
    <w:rsid w:val="00490A9E"/>
    <w:rsid w:val="00496B51"/>
    <w:rsid w:val="00496ECF"/>
    <w:rsid w:val="0049731C"/>
    <w:rsid w:val="00497DC9"/>
    <w:rsid w:val="004A3C28"/>
    <w:rsid w:val="004A5C87"/>
    <w:rsid w:val="004A6043"/>
    <w:rsid w:val="004A67A6"/>
    <w:rsid w:val="004B140D"/>
    <w:rsid w:val="004B3395"/>
    <w:rsid w:val="004B34BF"/>
    <w:rsid w:val="004B450E"/>
    <w:rsid w:val="004B6D86"/>
    <w:rsid w:val="004C21D1"/>
    <w:rsid w:val="004C3A4C"/>
    <w:rsid w:val="004C67AD"/>
    <w:rsid w:val="004D4386"/>
    <w:rsid w:val="004D5C6E"/>
    <w:rsid w:val="004D5D84"/>
    <w:rsid w:val="004D6611"/>
    <w:rsid w:val="004D77C0"/>
    <w:rsid w:val="004E048F"/>
    <w:rsid w:val="004E267A"/>
    <w:rsid w:val="004E4B89"/>
    <w:rsid w:val="004E5FBC"/>
    <w:rsid w:val="004E6316"/>
    <w:rsid w:val="004F1EB8"/>
    <w:rsid w:val="004F3883"/>
    <w:rsid w:val="004F3F12"/>
    <w:rsid w:val="004F4AEB"/>
    <w:rsid w:val="004F5737"/>
    <w:rsid w:val="00502631"/>
    <w:rsid w:val="00503A6E"/>
    <w:rsid w:val="00505673"/>
    <w:rsid w:val="00505B4A"/>
    <w:rsid w:val="005063AC"/>
    <w:rsid w:val="005068C0"/>
    <w:rsid w:val="00507E44"/>
    <w:rsid w:val="005114E3"/>
    <w:rsid w:val="0051284D"/>
    <w:rsid w:val="00512F14"/>
    <w:rsid w:val="0051321E"/>
    <w:rsid w:val="005202DD"/>
    <w:rsid w:val="00520CAD"/>
    <w:rsid w:val="00521B35"/>
    <w:rsid w:val="00523440"/>
    <w:rsid w:val="00523BF1"/>
    <w:rsid w:val="0052580C"/>
    <w:rsid w:val="00525A43"/>
    <w:rsid w:val="00525B70"/>
    <w:rsid w:val="00532C2C"/>
    <w:rsid w:val="00533ABE"/>
    <w:rsid w:val="005348F8"/>
    <w:rsid w:val="00536364"/>
    <w:rsid w:val="00537109"/>
    <w:rsid w:val="00541B2C"/>
    <w:rsid w:val="005442ED"/>
    <w:rsid w:val="00546D9F"/>
    <w:rsid w:val="0055194B"/>
    <w:rsid w:val="00556039"/>
    <w:rsid w:val="005614B6"/>
    <w:rsid w:val="005666EB"/>
    <w:rsid w:val="00571A66"/>
    <w:rsid w:val="00572237"/>
    <w:rsid w:val="00572C2A"/>
    <w:rsid w:val="005731AE"/>
    <w:rsid w:val="00573C79"/>
    <w:rsid w:val="005748D9"/>
    <w:rsid w:val="005750A1"/>
    <w:rsid w:val="0058009A"/>
    <w:rsid w:val="00587979"/>
    <w:rsid w:val="005945A1"/>
    <w:rsid w:val="00597840"/>
    <w:rsid w:val="00597D9F"/>
    <w:rsid w:val="005A0FD2"/>
    <w:rsid w:val="005A2659"/>
    <w:rsid w:val="005A401E"/>
    <w:rsid w:val="005A6FB8"/>
    <w:rsid w:val="005B0297"/>
    <w:rsid w:val="005B02AF"/>
    <w:rsid w:val="005B178C"/>
    <w:rsid w:val="005B2B97"/>
    <w:rsid w:val="005B46CD"/>
    <w:rsid w:val="005B481D"/>
    <w:rsid w:val="005B681D"/>
    <w:rsid w:val="005C1EE4"/>
    <w:rsid w:val="005C6C27"/>
    <w:rsid w:val="005D0ECB"/>
    <w:rsid w:val="005D39F5"/>
    <w:rsid w:val="005D5B28"/>
    <w:rsid w:val="005D5F24"/>
    <w:rsid w:val="005D64CA"/>
    <w:rsid w:val="005D6FBB"/>
    <w:rsid w:val="005E3C93"/>
    <w:rsid w:val="005E5B11"/>
    <w:rsid w:val="005F0DC9"/>
    <w:rsid w:val="005F3E1D"/>
    <w:rsid w:val="005F4975"/>
    <w:rsid w:val="005F5F3E"/>
    <w:rsid w:val="0060150E"/>
    <w:rsid w:val="00601D93"/>
    <w:rsid w:val="00603E10"/>
    <w:rsid w:val="00605966"/>
    <w:rsid w:val="00607749"/>
    <w:rsid w:val="00610B8F"/>
    <w:rsid w:val="00615BA5"/>
    <w:rsid w:val="0061631E"/>
    <w:rsid w:val="006255B6"/>
    <w:rsid w:val="006402BD"/>
    <w:rsid w:val="0064422E"/>
    <w:rsid w:val="00645018"/>
    <w:rsid w:val="006460EB"/>
    <w:rsid w:val="00646A25"/>
    <w:rsid w:val="00646EAF"/>
    <w:rsid w:val="00647DEE"/>
    <w:rsid w:val="00650F52"/>
    <w:rsid w:val="006549A3"/>
    <w:rsid w:val="00655C70"/>
    <w:rsid w:val="00661772"/>
    <w:rsid w:val="006658DB"/>
    <w:rsid w:val="00665C2E"/>
    <w:rsid w:val="006660A3"/>
    <w:rsid w:val="00666B2A"/>
    <w:rsid w:val="0066711A"/>
    <w:rsid w:val="00667765"/>
    <w:rsid w:val="00667803"/>
    <w:rsid w:val="00670EA9"/>
    <w:rsid w:val="00672440"/>
    <w:rsid w:val="006732BE"/>
    <w:rsid w:val="00674456"/>
    <w:rsid w:val="00674B5B"/>
    <w:rsid w:val="00676B2F"/>
    <w:rsid w:val="006772B9"/>
    <w:rsid w:val="00680CBC"/>
    <w:rsid w:val="006827E0"/>
    <w:rsid w:val="00687182"/>
    <w:rsid w:val="00687FC6"/>
    <w:rsid w:val="006940DA"/>
    <w:rsid w:val="006969DC"/>
    <w:rsid w:val="00696CEE"/>
    <w:rsid w:val="006A3729"/>
    <w:rsid w:val="006A5C7B"/>
    <w:rsid w:val="006A6245"/>
    <w:rsid w:val="006B0423"/>
    <w:rsid w:val="006B6A8C"/>
    <w:rsid w:val="006C430F"/>
    <w:rsid w:val="006C43FF"/>
    <w:rsid w:val="006C643D"/>
    <w:rsid w:val="006C67F9"/>
    <w:rsid w:val="006C6E8B"/>
    <w:rsid w:val="006C7538"/>
    <w:rsid w:val="006D1116"/>
    <w:rsid w:val="006D14D7"/>
    <w:rsid w:val="006D283A"/>
    <w:rsid w:val="006D29DC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06246"/>
    <w:rsid w:val="00715FA7"/>
    <w:rsid w:val="007173EE"/>
    <w:rsid w:val="007229BC"/>
    <w:rsid w:val="00722FC4"/>
    <w:rsid w:val="007242D1"/>
    <w:rsid w:val="00726303"/>
    <w:rsid w:val="00726968"/>
    <w:rsid w:val="007301A9"/>
    <w:rsid w:val="007307A6"/>
    <w:rsid w:val="00731D9E"/>
    <w:rsid w:val="007332F5"/>
    <w:rsid w:val="0073382A"/>
    <w:rsid w:val="00734856"/>
    <w:rsid w:val="00734ED1"/>
    <w:rsid w:val="007367A2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505C"/>
    <w:rsid w:val="00755F9D"/>
    <w:rsid w:val="007565F9"/>
    <w:rsid w:val="00760E3A"/>
    <w:rsid w:val="00760FDB"/>
    <w:rsid w:val="0076453B"/>
    <w:rsid w:val="0076495E"/>
    <w:rsid w:val="00764A38"/>
    <w:rsid w:val="007655E6"/>
    <w:rsid w:val="007708D1"/>
    <w:rsid w:val="00771A7F"/>
    <w:rsid w:val="00772DBE"/>
    <w:rsid w:val="00774AFD"/>
    <w:rsid w:val="007750FB"/>
    <w:rsid w:val="007751CB"/>
    <w:rsid w:val="00775BAD"/>
    <w:rsid w:val="00775BB8"/>
    <w:rsid w:val="00776C10"/>
    <w:rsid w:val="00780D94"/>
    <w:rsid w:val="00782464"/>
    <w:rsid w:val="007838DC"/>
    <w:rsid w:val="00783FEF"/>
    <w:rsid w:val="00787E5B"/>
    <w:rsid w:val="00791297"/>
    <w:rsid w:val="007929B5"/>
    <w:rsid w:val="007A1E4C"/>
    <w:rsid w:val="007A1ECF"/>
    <w:rsid w:val="007A3D8F"/>
    <w:rsid w:val="007A4063"/>
    <w:rsid w:val="007A41C0"/>
    <w:rsid w:val="007B37F7"/>
    <w:rsid w:val="007B392C"/>
    <w:rsid w:val="007B3D17"/>
    <w:rsid w:val="007B584E"/>
    <w:rsid w:val="007B5C0C"/>
    <w:rsid w:val="007C294E"/>
    <w:rsid w:val="007C3BBA"/>
    <w:rsid w:val="007C4191"/>
    <w:rsid w:val="007C5AE5"/>
    <w:rsid w:val="007C5F6E"/>
    <w:rsid w:val="007C6E2A"/>
    <w:rsid w:val="007D0F60"/>
    <w:rsid w:val="007D3294"/>
    <w:rsid w:val="007D62DE"/>
    <w:rsid w:val="007D785A"/>
    <w:rsid w:val="007D7D4D"/>
    <w:rsid w:val="007E0E8D"/>
    <w:rsid w:val="007E631D"/>
    <w:rsid w:val="007E6E5F"/>
    <w:rsid w:val="007F0B3E"/>
    <w:rsid w:val="007F1502"/>
    <w:rsid w:val="007F2269"/>
    <w:rsid w:val="007F474E"/>
    <w:rsid w:val="007F4A4F"/>
    <w:rsid w:val="007F7FAB"/>
    <w:rsid w:val="00800607"/>
    <w:rsid w:val="00802A74"/>
    <w:rsid w:val="00810299"/>
    <w:rsid w:val="00810D2D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5E20"/>
    <w:rsid w:val="00826339"/>
    <w:rsid w:val="00830CCB"/>
    <w:rsid w:val="00833D36"/>
    <w:rsid w:val="00834238"/>
    <w:rsid w:val="00836132"/>
    <w:rsid w:val="00836350"/>
    <w:rsid w:val="00836829"/>
    <w:rsid w:val="008375B5"/>
    <w:rsid w:val="008403B2"/>
    <w:rsid w:val="00842068"/>
    <w:rsid w:val="008444C3"/>
    <w:rsid w:val="0085144F"/>
    <w:rsid w:val="0085207C"/>
    <w:rsid w:val="0085567C"/>
    <w:rsid w:val="00862723"/>
    <w:rsid w:val="00862B7A"/>
    <w:rsid w:val="00865D93"/>
    <w:rsid w:val="008718B5"/>
    <w:rsid w:val="00883CFB"/>
    <w:rsid w:val="00884F75"/>
    <w:rsid w:val="00885C54"/>
    <w:rsid w:val="00886104"/>
    <w:rsid w:val="008914DC"/>
    <w:rsid w:val="00891514"/>
    <w:rsid w:val="00892DBA"/>
    <w:rsid w:val="00895B04"/>
    <w:rsid w:val="008A39FC"/>
    <w:rsid w:val="008A6CA4"/>
    <w:rsid w:val="008A7856"/>
    <w:rsid w:val="008B13AE"/>
    <w:rsid w:val="008B20BB"/>
    <w:rsid w:val="008C053C"/>
    <w:rsid w:val="008C0ED2"/>
    <w:rsid w:val="008C26AB"/>
    <w:rsid w:val="008C2A45"/>
    <w:rsid w:val="008D26EB"/>
    <w:rsid w:val="008D29FE"/>
    <w:rsid w:val="008E00DA"/>
    <w:rsid w:val="008E08E2"/>
    <w:rsid w:val="008E46E5"/>
    <w:rsid w:val="008E46FF"/>
    <w:rsid w:val="008E7207"/>
    <w:rsid w:val="008E7B7C"/>
    <w:rsid w:val="008E7CA7"/>
    <w:rsid w:val="008F111A"/>
    <w:rsid w:val="008F5461"/>
    <w:rsid w:val="008F6420"/>
    <w:rsid w:val="008F7666"/>
    <w:rsid w:val="00900E75"/>
    <w:rsid w:val="00902E25"/>
    <w:rsid w:val="00906E95"/>
    <w:rsid w:val="009114D7"/>
    <w:rsid w:val="00913573"/>
    <w:rsid w:val="00922047"/>
    <w:rsid w:val="00922130"/>
    <w:rsid w:val="00922AD4"/>
    <w:rsid w:val="00922C1F"/>
    <w:rsid w:val="00923922"/>
    <w:rsid w:val="00923C7B"/>
    <w:rsid w:val="00923D42"/>
    <w:rsid w:val="00924759"/>
    <w:rsid w:val="0092557B"/>
    <w:rsid w:val="009302C9"/>
    <w:rsid w:val="00930F7B"/>
    <w:rsid w:val="00930F7E"/>
    <w:rsid w:val="009331D9"/>
    <w:rsid w:val="00933260"/>
    <w:rsid w:val="0093548C"/>
    <w:rsid w:val="009360F3"/>
    <w:rsid w:val="00936E7E"/>
    <w:rsid w:val="00940641"/>
    <w:rsid w:val="00940668"/>
    <w:rsid w:val="00941C6C"/>
    <w:rsid w:val="00944243"/>
    <w:rsid w:val="0095261D"/>
    <w:rsid w:val="0095315B"/>
    <w:rsid w:val="009670A3"/>
    <w:rsid w:val="00974D0F"/>
    <w:rsid w:val="00977AF7"/>
    <w:rsid w:val="00980C1E"/>
    <w:rsid w:val="009817A1"/>
    <w:rsid w:val="00982D7D"/>
    <w:rsid w:val="00990DC4"/>
    <w:rsid w:val="00991E84"/>
    <w:rsid w:val="009941C5"/>
    <w:rsid w:val="00994D34"/>
    <w:rsid w:val="00996271"/>
    <w:rsid w:val="009A01D5"/>
    <w:rsid w:val="009A09C1"/>
    <w:rsid w:val="009A2CBE"/>
    <w:rsid w:val="009A2DE7"/>
    <w:rsid w:val="009A328F"/>
    <w:rsid w:val="009A4EC6"/>
    <w:rsid w:val="009A5A04"/>
    <w:rsid w:val="009A6CBC"/>
    <w:rsid w:val="009A7E13"/>
    <w:rsid w:val="009B5292"/>
    <w:rsid w:val="009B6B54"/>
    <w:rsid w:val="009B7B86"/>
    <w:rsid w:val="009C54A3"/>
    <w:rsid w:val="009C58E9"/>
    <w:rsid w:val="009C59CB"/>
    <w:rsid w:val="009D01CF"/>
    <w:rsid w:val="009D0837"/>
    <w:rsid w:val="009D1460"/>
    <w:rsid w:val="009D2C8F"/>
    <w:rsid w:val="009D3115"/>
    <w:rsid w:val="009D39F4"/>
    <w:rsid w:val="009D46A4"/>
    <w:rsid w:val="009D55F4"/>
    <w:rsid w:val="009D6E34"/>
    <w:rsid w:val="009E075F"/>
    <w:rsid w:val="009E1255"/>
    <w:rsid w:val="009E3A2F"/>
    <w:rsid w:val="009E5AD3"/>
    <w:rsid w:val="009F2AAF"/>
    <w:rsid w:val="009F2F13"/>
    <w:rsid w:val="009F412A"/>
    <w:rsid w:val="009F45E5"/>
    <w:rsid w:val="009F47B7"/>
    <w:rsid w:val="009F5F78"/>
    <w:rsid w:val="00A00050"/>
    <w:rsid w:val="00A013A6"/>
    <w:rsid w:val="00A01D87"/>
    <w:rsid w:val="00A05A51"/>
    <w:rsid w:val="00A0642E"/>
    <w:rsid w:val="00A11705"/>
    <w:rsid w:val="00A144F9"/>
    <w:rsid w:val="00A147FD"/>
    <w:rsid w:val="00A1629E"/>
    <w:rsid w:val="00A17411"/>
    <w:rsid w:val="00A206A0"/>
    <w:rsid w:val="00A21060"/>
    <w:rsid w:val="00A22245"/>
    <w:rsid w:val="00A23AF6"/>
    <w:rsid w:val="00A2432E"/>
    <w:rsid w:val="00A24DA7"/>
    <w:rsid w:val="00A25B35"/>
    <w:rsid w:val="00A26824"/>
    <w:rsid w:val="00A2685D"/>
    <w:rsid w:val="00A26DF2"/>
    <w:rsid w:val="00A274AB"/>
    <w:rsid w:val="00A27BA4"/>
    <w:rsid w:val="00A309E2"/>
    <w:rsid w:val="00A339D1"/>
    <w:rsid w:val="00A34B02"/>
    <w:rsid w:val="00A36EF2"/>
    <w:rsid w:val="00A40444"/>
    <w:rsid w:val="00A404B2"/>
    <w:rsid w:val="00A40571"/>
    <w:rsid w:val="00A411C2"/>
    <w:rsid w:val="00A41B22"/>
    <w:rsid w:val="00A42504"/>
    <w:rsid w:val="00A428B9"/>
    <w:rsid w:val="00A45C4D"/>
    <w:rsid w:val="00A464C5"/>
    <w:rsid w:val="00A50ED3"/>
    <w:rsid w:val="00A51045"/>
    <w:rsid w:val="00A5172D"/>
    <w:rsid w:val="00A52363"/>
    <w:rsid w:val="00A536FB"/>
    <w:rsid w:val="00A550FC"/>
    <w:rsid w:val="00A56B3C"/>
    <w:rsid w:val="00A57369"/>
    <w:rsid w:val="00A600A1"/>
    <w:rsid w:val="00A6194B"/>
    <w:rsid w:val="00A61E55"/>
    <w:rsid w:val="00A62DF2"/>
    <w:rsid w:val="00A66109"/>
    <w:rsid w:val="00A72827"/>
    <w:rsid w:val="00A73961"/>
    <w:rsid w:val="00A75A9E"/>
    <w:rsid w:val="00A77072"/>
    <w:rsid w:val="00A779F5"/>
    <w:rsid w:val="00A800F3"/>
    <w:rsid w:val="00A80510"/>
    <w:rsid w:val="00A81159"/>
    <w:rsid w:val="00A91E7B"/>
    <w:rsid w:val="00A92B69"/>
    <w:rsid w:val="00A96AE6"/>
    <w:rsid w:val="00AA1567"/>
    <w:rsid w:val="00AA2273"/>
    <w:rsid w:val="00AA456A"/>
    <w:rsid w:val="00AA5786"/>
    <w:rsid w:val="00AB0A45"/>
    <w:rsid w:val="00AB0D2A"/>
    <w:rsid w:val="00AB2A0D"/>
    <w:rsid w:val="00AB309D"/>
    <w:rsid w:val="00AB455B"/>
    <w:rsid w:val="00AB475B"/>
    <w:rsid w:val="00AB4E47"/>
    <w:rsid w:val="00AB6FDB"/>
    <w:rsid w:val="00AB7055"/>
    <w:rsid w:val="00AC02C9"/>
    <w:rsid w:val="00AC2389"/>
    <w:rsid w:val="00AC5FC7"/>
    <w:rsid w:val="00AC7420"/>
    <w:rsid w:val="00AD272E"/>
    <w:rsid w:val="00AD617F"/>
    <w:rsid w:val="00AD6589"/>
    <w:rsid w:val="00AE0A36"/>
    <w:rsid w:val="00AE165E"/>
    <w:rsid w:val="00AE4EA3"/>
    <w:rsid w:val="00AE525D"/>
    <w:rsid w:val="00AE621F"/>
    <w:rsid w:val="00B12AF3"/>
    <w:rsid w:val="00B13C98"/>
    <w:rsid w:val="00B16EE7"/>
    <w:rsid w:val="00B17B06"/>
    <w:rsid w:val="00B2173A"/>
    <w:rsid w:val="00B22612"/>
    <w:rsid w:val="00B22FE9"/>
    <w:rsid w:val="00B24830"/>
    <w:rsid w:val="00B25168"/>
    <w:rsid w:val="00B25F1E"/>
    <w:rsid w:val="00B2767C"/>
    <w:rsid w:val="00B30F8B"/>
    <w:rsid w:val="00B3105B"/>
    <w:rsid w:val="00B327FE"/>
    <w:rsid w:val="00B34082"/>
    <w:rsid w:val="00B3695E"/>
    <w:rsid w:val="00B4180A"/>
    <w:rsid w:val="00B451DC"/>
    <w:rsid w:val="00B46327"/>
    <w:rsid w:val="00B46C06"/>
    <w:rsid w:val="00B47A82"/>
    <w:rsid w:val="00B50854"/>
    <w:rsid w:val="00B511A8"/>
    <w:rsid w:val="00B51850"/>
    <w:rsid w:val="00B534A1"/>
    <w:rsid w:val="00B540EE"/>
    <w:rsid w:val="00B54DE2"/>
    <w:rsid w:val="00B55E8E"/>
    <w:rsid w:val="00B57162"/>
    <w:rsid w:val="00B57FBD"/>
    <w:rsid w:val="00B6507D"/>
    <w:rsid w:val="00B66309"/>
    <w:rsid w:val="00B67BC2"/>
    <w:rsid w:val="00B708A8"/>
    <w:rsid w:val="00B71638"/>
    <w:rsid w:val="00B71FD2"/>
    <w:rsid w:val="00B74657"/>
    <w:rsid w:val="00B76965"/>
    <w:rsid w:val="00B83074"/>
    <w:rsid w:val="00B83657"/>
    <w:rsid w:val="00B86310"/>
    <w:rsid w:val="00B91398"/>
    <w:rsid w:val="00B92AEB"/>
    <w:rsid w:val="00B970C6"/>
    <w:rsid w:val="00BA0248"/>
    <w:rsid w:val="00BA27BB"/>
    <w:rsid w:val="00BA3770"/>
    <w:rsid w:val="00BA73B4"/>
    <w:rsid w:val="00BB0671"/>
    <w:rsid w:val="00BB0AD5"/>
    <w:rsid w:val="00BB1915"/>
    <w:rsid w:val="00BB62D2"/>
    <w:rsid w:val="00BD0525"/>
    <w:rsid w:val="00BD05DF"/>
    <w:rsid w:val="00BD43A2"/>
    <w:rsid w:val="00BD6194"/>
    <w:rsid w:val="00BE0FC4"/>
    <w:rsid w:val="00BE176C"/>
    <w:rsid w:val="00BE2BE8"/>
    <w:rsid w:val="00BE5B72"/>
    <w:rsid w:val="00BE627F"/>
    <w:rsid w:val="00BE7224"/>
    <w:rsid w:val="00BE7673"/>
    <w:rsid w:val="00BF0BED"/>
    <w:rsid w:val="00BF10ED"/>
    <w:rsid w:val="00BF14ED"/>
    <w:rsid w:val="00BF26A2"/>
    <w:rsid w:val="00BF27A5"/>
    <w:rsid w:val="00BF2FEF"/>
    <w:rsid w:val="00BF7AD9"/>
    <w:rsid w:val="00C0232F"/>
    <w:rsid w:val="00C06110"/>
    <w:rsid w:val="00C10F9F"/>
    <w:rsid w:val="00C17DB8"/>
    <w:rsid w:val="00C20B2B"/>
    <w:rsid w:val="00C255C0"/>
    <w:rsid w:val="00C25AB4"/>
    <w:rsid w:val="00C26BFF"/>
    <w:rsid w:val="00C308E1"/>
    <w:rsid w:val="00C31256"/>
    <w:rsid w:val="00C34807"/>
    <w:rsid w:val="00C35F3F"/>
    <w:rsid w:val="00C40BE2"/>
    <w:rsid w:val="00C40E35"/>
    <w:rsid w:val="00C43CEE"/>
    <w:rsid w:val="00C45A7A"/>
    <w:rsid w:val="00C47010"/>
    <w:rsid w:val="00C5393F"/>
    <w:rsid w:val="00C55790"/>
    <w:rsid w:val="00C56832"/>
    <w:rsid w:val="00C60B50"/>
    <w:rsid w:val="00C611B5"/>
    <w:rsid w:val="00C66BC6"/>
    <w:rsid w:val="00C66CE5"/>
    <w:rsid w:val="00C66EAE"/>
    <w:rsid w:val="00C672F2"/>
    <w:rsid w:val="00C67B28"/>
    <w:rsid w:val="00C71ED1"/>
    <w:rsid w:val="00C72DE0"/>
    <w:rsid w:val="00C8308D"/>
    <w:rsid w:val="00C83F0A"/>
    <w:rsid w:val="00C913DA"/>
    <w:rsid w:val="00C92A67"/>
    <w:rsid w:val="00C92E8E"/>
    <w:rsid w:val="00C94452"/>
    <w:rsid w:val="00C950DD"/>
    <w:rsid w:val="00C953A7"/>
    <w:rsid w:val="00C954E2"/>
    <w:rsid w:val="00C958A1"/>
    <w:rsid w:val="00CA3B1A"/>
    <w:rsid w:val="00CA3CC2"/>
    <w:rsid w:val="00CA5315"/>
    <w:rsid w:val="00CB0F88"/>
    <w:rsid w:val="00CB1A08"/>
    <w:rsid w:val="00CB1BD0"/>
    <w:rsid w:val="00CB234B"/>
    <w:rsid w:val="00CB2E36"/>
    <w:rsid w:val="00CB369A"/>
    <w:rsid w:val="00CB50A3"/>
    <w:rsid w:val="00CB7527"/>
    <w:rsid w:val="00CB7715"/>
    <w:rsid w:val="00CC2B62"/>
    <w:rsid w:val="00CC391E"/>
    <w:rsid w:val="00CC6674"/>
    <w:rsid w:val="00CD16C4"/>
    <w:rsid w:val="00CD367E"/>
    <w:rsid w:val="00CD5380"/>
    <w:rsid w:val="00CD6A00"/>
    <w:rsid w:val="00CD6A42"/>
    <w:rsid w:val="00CE065E"/>
    <w:rsid w:val="00CE18A3"/>
    <w:rsid w:val="00CE20E9"/>
    <w:rsid w:val="00CE3D7B"/>
    <w:rsid w:val="00CE4A6B"/>
    <w:rsid w:val="00CE5404"/>
    <w:rsid w:val="00CE7866"/>
    <w:rsid w:val="00CE79C8"/>
    <w:rsid w:val="00CF0178"/>
    <w:rsid w:val="00CF0D68"/>
    <w:rsid w:val="00CF1EA1"/>
    <w:rsid w:val="00CF5E16"/>
    <w:rsid w:val="00CF61AC"/>
    <w:rsid w:val="00CF7EB9"/>
    <w:rsid w:val="00D0046E"/>
    <w:rsid w:val="00D011CF"/>
    <w:rsid w:val="00D051E4"/>
    <w:rsid w:val="00D11E29"/>
    <w:rsid w:val="00D12154"/>
    <w:rsid w:val="00D14C2C"/>
    <w:rsid w:val="00D15B7F"/>
    <w:rsid w:val="00D20553"/>
    <w:rsid w:val="00D20C93"/>
    <w:rsid w:val="00D21562"/>
    <w:rsid w:val="00D23249"/>
    <w:rsid w:val="00D2339C"/>
    <w:rsid w:val="00D23ADF"/>
    <w:rsid w:val="00D2425F"/>
    <w:rsid w:val="00D32726"/>
    <w:rsid w:val="00D33171"/>
    <w:rsid w:val="00D40BEE"/>
    <w:rsid w:val="00D44263"/>
    <w:rsid w:val="00D4446D"/>
    <w:rsid w:val="00D46213"/>
    <w:rsid w:val="00D50E0C"/>
    <w:rsid w:val="00D550F9"/>
    <w:rsid w:val="00D55348"/>
    <w:rsid w:val="00D55C66"/>
    <w:rsid w:val="00D56A0F"/>
    <w:rsid w:val="00D56BAC"/>
    <w:rsid w:val="00D61201"/>
    <w:rsid w:val="00D61E5E"/>
    <w:rsid w:val="00D66950"/>
    <w:rsid w:val="00D70C67"/>
    <w:rsid w:val="00D74A96"/>
    <w:rsid w:val="00D7686B"/>
    <w:rsid w:val="00D77229"/>
    <w:rsid w:val="00D85D0E"/>
    <w:rsid w:val="00D86092"/>
    <w:rsid w:val="00D86947"/>
    <w:rsid w:val="00D96096"/>
    <w:rsid w:val="00DA12A4"/>
    <w:rsid w:val="00DA159E"/>
    <w:rsid w:val="00DA34A9"/>
    <w:rsid w:val="00DA35A7"/>
    <w:rsid w:val="00DA5F82"/>
    <w:rsid w:val="00DA6D8B"/>
    <w:rsid w:val="00DB043A"/>
    <w:rsid w:val="00DB264A"/>
    <w:rsid w:val="00DB305A"/>
    <w:rsid w:val="00DB4D37"/>
    <w:rsid w:val="00DB516A"/>
    <w:rsid w:val="00DC02A2"/>
    <w:rsid w:val="00DC077A"/>
    <w:rsid w:val="00DC2256"/>
    <w:rsid w:val="00DC4CBB"/>
    <w:rsid w:val="00DC73F9"/>
    <w:rsid w:val="00DD476C"/>
    <w:rsid w:val="00DD6D6D"/>
    <w:rsid w:val="00DE5E81"/>
    <w:rsid w:val="00DE6BC2"/>
    <w:rsid w:val="00DE720B"/>
    <w:rsid w:val="00DF0AB7"/>
    <w:rsid w:val="00DF1E1B"/>
    <w:rsid w:val="00DF4250"/>
    <w:rsid w:val="00E01012"/>
    <w:rsid w:val="00E04E9D"/>
    <w:rsid w:val="00E07516"/>
    <w:rsid w:val="00E107AD"/>
    <w:rsid w:val="00E11496"/>
    <w:rsid w:val="00E126E2"/>
    <w:rsid w:val="00E137AE"/>
    <w:rsid w:val="00E148F6"/>
    <w:rsid w:val="00E17BFA"/>
    <w:rsid w:val="00E17C79"/>
    <w:rsid w:val="00E235E2"/>
    <w:rsid w:val="00E23955"/>
    <w:rsid w:val="00E2772E"/>
    <w:rsid w:val="00E27E21"/>
    <w:rsid w:val="00E30F6F"/>
    <w:rsid w:val="00E31EBA"/>
    <w:rsid w:val="00E32CA3"/>
    <w:rsid w:val="00E32F9C"/>
    <w:rsid w:val="00E33388"/>
    <w:rsid w:val="00E37666"/>
    <w:rsid w:val="00E43C3E"/>
    <w:rsid w:val="00E45809"/>
    <w:rsid w:val="00E503E5"/>
    <w:rsid w:val="00E5241E"/>
    <w:rsid w:val="00E531DE"/>
    <w:rsid w:val="00E53743"/>
    <w:rsid w:val="00E5382A"/>
    <w:rsid w:val="00E53CA6"/>
    <w:rsid w:val="00E60BFA"/>
    <w:rsid w:val="00E6348D"/>
    <w:rsid w:val="00E63C2E"/>
    <w:rsid w:val="00E63D8D"/>
    <w:rsid w:val="00E664F6"/>
    <w:rsid w:val="00E70135"/>
    <w:rsid w:val="00E75BB5"/>
    <w:rsid w:val="00E77079"/>
    <w:rsid w:val="00E804A4"/>
    <w:rsid w:val="00E80C0D"/>
    <w:rsid w:val="00E823B2"/>
    <w:rsid w:val="00E82B6A"/>
    <w:rsid w:val="00E840B1"/>
    <w:rsid w:val="00E87CE6"/>
    <w:rsid w:val="00E91460"/>
    <w:rsid w:val="00E94F21"/>
    <w:rsid w:val="00E96337"/>
    <w:rsid w:val="00EA07EF"/>
    <w:rsid w:val="00EA1E2A"/>
    <w:rsid w:val="00EA45E1"/>
    <w:rsid w:val="00EA6974"/>
    <w:rsid w:val="00EA7C8E"/>
    <w:rsid w:val="00EB0DC0"/>
    <w:rsid w:val="00EB134E"/>
    <w:rsid w:val="00EB3507"/>
    <w:rsid w:val="00EB3E31"/>
    <w:rsid w:val="00EB6257"/>
    <w:rsid w:val="00EC1040"/>
    <w:rsid w:val="00EC1DAB"/>
    <w:rsid w:val="00EC3D40"/>
    <w:rsid w:val="00EC3D62"/>
    <w:rsid w:val="00EC4A32"/>
    <w:rsid w:val="00EC4DDB"/>
    <w:rsid w:val="00EC5938"/>
    <w:rsid w:val="00EC62AC"/>
    <w:rsid w:val="00EC713E"/>
    <w:rsid w:val="00EC777D"/>
    <w:rsid w:val="00ED3318"/>
    <w:rsid w:val="00ED4AB1"/>
    <w:rsid w:val="00EE31C6"/>
    <w:rsid w:val="00EE5858"/>
    <w:rsid w:val="00EE6B9A"/>
    <w:rsid w:val="00EF653B"/>
    <w:rsid w:val="00F004B2"/>
    <w:rsid w:val="00F00CDA"/>
    <w:rsid w:val="00F01082"/>
    <w:rsid w:val="00F0133A"/>
    <w:rsid w:val="00F03F48"/>
    <w:rsid w:val="00F076EA"/>
    <w:rsid w:val="00F16CFC"/>
    <w:rsid w:val="00F17097"/>
    <w:rsid w:val="00F2086F"/>
    <w:rsid w:val="00F21876"/>
    <w:rsid w:val="00F2291F"/>
    <w:rsid w:val="00F23932"/>
    <w:rsid w:val="00F31216"/>
    <w:rsid w:val="00F32B1F"/>
    <w:rsid w:val="00F336E0"/>
    <w:rsid w:val="00F40486"/>
    <w:rsid w:val="00F435AA"/>
    <w:rsid w:val="00F46A24"/>
    <w:rsid w:val="00F46B1B"/>
    <w:rsid w:val="00F4751F"/>
    <w:rsid w:val="00F479E3"/>
    <w:rsid w:val="00F53E38"/>
    <w:rsid w:val="00F556C7"/>
    <w:rsid w:val="00F572CD"/>
    <w:rsid w:val="00F5733E"/>
    <w:rsid w:val="00F6182D"/>
    <w:rsid w:val="00F61AB1"/>
    <w:rsid w:val="00F61CB7"/>
    <w:rsid w:val="00F61CD2"/>
    <w:rsid w:val="00F62AD8"/>
    <w:rsid w:val="00F637C6"/>
    <w:rsid w:val="00F7508F"/>
    <w:rsid w:val="00F77A40"/>
    <w:rsid w:val="00F820DF"/>
    <w:rsid w:val="00F82340"/>
    <w:rsid w:val="00F82BEA"/>
    <w:rsid w:val="00F90668"/>
    <w:rsid w:val="00F91F55"/>
    <w:rsid w:val="00F93FB0"/>
    <w:rsid w:val="00F956D1"/>
    <w:rsid w:val="00F95F84"/>
    <w:rsid w:val="00F962DD"/>
    <w:rsid w:val="00FA26AC"/>
    <w:rsid w:val="00FA4054"/>
    <w:rsid w:val="00FA438B"/>
    <w:rsid w:val="00FA53E2"/>
    <w:rsid w:val="00FA7A95"/>
    <w:rsid w:val="00FB0A6D"/>
    <w:rsid w:val="00FB26A1"/>
    <w:rsid w:val="00FB2B16"/>
    <w:rsid w:val="00FC5D0E"/>
    <w:rsid w:val="00FC65AF"/>
    <w:rsid w:val="00FD0854"/>
    <w:rsid w:val="00FD0FBC"/>
    <w:rsid w:val="00FD2AF6"/>
    <w:rsid w:val="00FD4BD9"/>
    <w:rsid w:val="00FD4F93"/>
    <w:rsid w:val="00FD6B7E"/>
    <w:rsid w:val="00FD74E1"/>
    <w:rsid w:val="00FD7A0C"/>
    <w:rsid w:val="00FE3342"/>
    <w:rsid w:val="00FE3521"/>
    <w:rsid w:val="00FE5D1C"/>
    <w:rsid w:val="00FE5F65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0"/>
    <w:next w:val="a0"/>
    <w:link w:val="31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link w:val="30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3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nhideWhenUsed/>
    <w:rsid w:val="00B540EE"/>
  </w:style>
  <w:style w:type="paragraph" w:styleId="32">
    <w:name w:val="Body Text 3"/>
    <w:basedOn w:val="a0"/>
    <w:link w:val="33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B34082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iCs/>
      <w:noProof/>
      <w:sz w:val="28"/>
      <w:szCs w:val="28"/>
    </w:rPr>
  </w:style>
  <w:style w:type="paragraph" w:styleId="3">
    <w:name w:val="toc 3"/>
    <w:basedOn w:val="a0"/>
    <w:next w:val="a0"/>
    <w:autoRedefine/>
    <w:uiPriority w:val="39"/>
    <w:unhideWhenUsed/>
    <w:rsid w:val="00D55348"/>
    <w:pPr>
      <w:numPr>
        <w:numId w:val="7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@Arial Unicode MS" w:hAnsi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0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3f2">
    <w:name w:val="Абзац списка3"/>
    <w:basedOn w:val="a0"/>
    <w:rsid w:val="00AC02C9"/>
    <w:pPr>
      <w:ind w:left="720"/>
      <w:contextualSpacing/>
    </w:pPr>
    <w:rPr>
      <w:rFonts w:eastAsia="Times New Roman"/>
      <w:lang w:eastAsia="ru-RU"/>
    </w:rPr>
  </w:style>
  <w:style w:type="character" w:customStyle="1" w:styleId="98">
    <w:name w:val="Основной текст + Курсив9"/>
    <w:basedOn w:val="afb"/>
    <w:rsid w:val="00AC02C9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0"/>
    <w:rsid w:val="00AC02C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d">
    <w:name w:val="Подпись к таблице5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AC02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p13">
    <w:name w:val="p13"/>
    <w:basedOn w:val="a0"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1"/>
    <w:rsid w:val="00D55348"/>
  </w:style>
  <w:style w:type="table" w:customStyle="1" w:styleId="2ff1">
    <w:name w:val="Сетка таблицы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Сетка таблицы5"/>
    <w:basedOn w:val="a2"/>
    <w:next w:val="a4"/>
    <w:uiPriority w:val="59"/>
    <w:rsid w:val="00D553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Базовый"/>
    <w:rsid w:val="003272D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customStyle="1" w:styleId="134">
    <w:name w:val="Сетка таблицы13"/>
    <w:basedOn w:val="a2"/>
    <w:next w:val="a4"/>
    <w:uiPriority w:val="59"/>
    <w:rsid w:val="00CE0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A162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0"/>
    <w:next w:val="a0"/>
    <w:link w:val="31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link w:val="30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3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nhideWhenUsed/>
    <w:rsid w:val="00B540EE"/>
  </w:style>
  <w:style w:type="paragraph" w:styleId="32">
    <w:name w:val="Body Text 3"/>
    <w:basedOn w:val="a0"/>
    <w:link w:val="33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B34082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iCs/>
      <w:noProof/>
      <w:sz w:val="28"/>
      <w:szCs w:val="28"/>
    </w:rPr>
  </w:style>
  <w:style w:type="paragraph" w:styleId="3">
    <w:name w:val="toc 3"/>
    <w:basedOn w:val="a0"/>
    <w:next w:val="a0"/>
    <w:autoRedefine/>
    <w:uiPriority w:val="39"/>
    <w:unhideWhenUsed/>
    <w:rsid w:val="00D55348"/>
    <w:pPr>
      <w:numPr>
        <w:numId w:val="7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@Arial Unicode MS" w:hAnsi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0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3f2">
    <w:name w:val="Абзац списка3"/>
    <w:basedOn w:val="a0"/>
    <w:rsid w:val="00AC02C9"/>
    <w:pPr>
      <w:ind w:left="720"/>
      <w:contextualSpacing/>
    </w:pPr>
    <w:rPr>
      <w:rFonts w:eastAsia="Times New Roman"/>
      <w:lang w:eastAsia="ru-RU"/>
    </w:rPr>
  </w:style>
  <w:style w:type="character" w:customStyle="1" w:styleId="98">
    <w:name w:val="Основной текст + Курсив9"/>
    <w:basedOn w:val="afb"/>
    <w:rsid w:val="00AC02C9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0"/>
    <w:rsid w:val="00AC02C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d">
    <w:name w:val="Подпись к таблице5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AC02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p13">
    <w:name w:val="p13"/>
    <w:basedOn w:val="a0"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1"/>
    <w:rsid w:val="00D55348"/>
  </w:style>
  <w:style w:type="table" w:customStyle="1" w:styleId="2ff1">
    <w:name w:val="Сетка таблицы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Сетка таблицы5"/>
    <w:basedOn w:val="a2"/>
    <w:next w:val="a4"/>
    <w:uiPriority w:val="59"/>
    <w:rsid w:val="00D553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Базовый"/>
    <w:rsid w:val="003272D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customStyle="1" w:styleId="134">
    <w:name w:val="Сетка таблицы13"/>
    <w:basedOn w:val="a2"/>
    <w:next w:val="a4"/>
    <w:uiPriority w:val="59"/>
    <w:rsid w:val="00CE0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A162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9953-2141-4EFD-B7ED-81006E18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3595</TotalTime>
  <Pages>6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18103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Юркина В.Б.</cp:lastModifiedBy>
  <cp:revision>90</cp:revision>
  <cp:lastPrinted>2022-12-10T12:42:00Z</cp:lastPrinted>
  <dcterms:created xsi:type="dcterms:W3CDTF">2015-08-13T07:37:00Z</dcterms:created>
  <dcterms:modified xsi:type="dcterms:W3CDTF">2022-12-16T16:31:00Z</dcterms:modified>
</cp:coreProperties>
</file>