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1B" w:rsidRPr="00293256" w:rsidRDefault="00293256" w:rsidP="00C75451">
      <w:pPr>
        <w:pStyle w:val="3"/>
        <w:tabs>
          <w:tab w:val="left" w:pos="1808"/>
        </w:tabs>
        <w:ind w:left="0"/>
        <w:jc w:val="center"/>
      </w:pPr>
      <w:bookmarkStart w:id="0" w:name="3.2._План_внеурочной_деятельности,_кален"/>
      <w:bookmarkEnd w:id="0"/>
      <w:r w:rsidRPr="00293256">
        <w:rPr>
          <w:bCs w:val="0"/>
          <w:sz w:val="22"/>
          <w:szCs w:val="22"/>
        </w:rPr>
        <w:t>3.</w:t>
      </w:r>
      <w:r w:rsidR="00D335BE">
        <w:rPr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 xml:space="preserve">. </w:t>
      </w:r>
      <w:r w:rsidR="000C140D" w:rsidRPr="000C140D">
        <w:t>План внеурочной деятельности</w:t>
      </w:r>
    </w:p>
    <w:p w:rsidR="00DA4505" w:rsidRDefault="00DA4505" w:rsidP="00C75451">
      <w:pPr>
        <w:jc w:val="center"/>
        <w:rPr>
          <w:b/>
          <w:sz w:val="24"/>
          <w:szCs w:val="24"/>
        </w:rPr>
      </w:pPr>
    </w:p>
    <w:p w:rsidR="00D335BE" w:rsidRPr="000C140D" w:rsidRDefault="000C140D" w:rsidP="00902E81">
      <w:pPr>
        <w:jc w:val="center"/>
        <w:rPr>
          <w:b/>
          <w:sz w:val="24"/>
          <w:szCs w:val="24"/>
        </w:rPr>
      </w:pPr>
      <w:r w:rsidRPr="000C140D">
        <w:rPr>
          <w:b/>
          <w:sz w:val="24"/>
          <w:szCs w:val="24"/>
        </w:rPr>
        <w:t>Общие положения</w:t>
      </w:r>
    </w:p>
    <w:p w:rsidR="003739B8" w:rsidRPr="000C140D" w:rsidRDefault="000C140D" w:rsidP="00C75451">
      <w:pPr>
        <w:pStyle w:val="a3"/>
        <w:ind w:left="0" w:firstLine="487"/>
      </w:pPr>
      <w:r w:rsidRPr="000C140D">
        <w:t xml:space="preserve">План внеурочной деятельности </w:t>
      </w:r>
      <w:r w:rsidR="00DA4505" w:rsidRPr="00DA4505">
        <w:rPr>
          <w:b/>
        </w:rPr>
        <w:t>МАОУ «Школа № 2</w:t>
      </w:r>
      <w:r w:rsidR="00DA4505">
        <w:rPr>
          <w:b/>
        </w:rPr>
        <w:t xml:space="preserve">» </w:t>
      </w:r>
      <w:r w:rsidRPr="000C140D">
        <w:t>на 202</w:t>
      </w:r>
      <w:r w:rsidR="000362BD">
        <w:t>2</w:t>
      </w:r>
      <w:r w:rsidRPr="000C140D">
        <w:t>-202</w:t>
      </w:r>
      <w:r w:rsidR="000362BD">
        <w:t>3</w:t>
      </w:r>
      <w:r w:rsidRPr="000C140D">
        <w:t xml:space="preserve"> учебный год</w:t>
      </w:r>
      <w:r w:rsidR="000362BD">
        <w:t xml:space="preserve"> </w:t>
      </w:r>
      <w:r w:rsidRPr="000C140D">
        <w:t>документ, который определяет последовательность и распределение по периодам занятий внеурочной</w:t>
      </w:r>
      <w:r w:rsidRPr="006B2BEB">
        <w:t xml:space="preserve"> </w:t>
      </w:r>
      <w:r w:rsidRPr="000C140D">
        <w:t>деятельности.</w:t>
      </w:r>
    </w:p>
    <w:p w:rsidR="00C7671B" w:rsidRPr="00C7671B" w:rsidRDefault="000C140D" w:rsidP="00C75451">
      <w:pPr>
        <w:pStyle w:val="a3"/>
        <w:ind w:left="0" w:firstLine="487"/>
      </w:pPr>
      <w:r w:rsidRPr="000C140D">
        <w:t xml:space="preserve">План внеурочной деятельности является частью образовательной программы </w:t>
      </w:r>
      <w:r w:rsidR="00293256">
        <w:t>школы</w:t>
      </w:r>
      <w:r w:rsidRPr="000C140D">
        <w:t>, которая разработана в соответствии с ФГОС, с учетом основных образовательных программ основного общего образования, а также организационным механизмом реализации основной образовательной программы основного общего</w:t>
      </w:r>
      <w:r w:rsidRPr="006B2BEB">
        <w:t xml:space="preserve"> </w:t>
      </w:r>
      <w:r w:rsidRPr="000C140D">
        <w:t>образования.</w:t>
      </w:r>
    </w:p>
    <w:p w:rsidR="003739B8" w:rsidRPr="000C140D" w:rsidRDefault="000C140D" w:rsidP="00C75451">
      <w:pPr>
        <w:pStyle w:val="a3"/>
        <w:ind w:left="0" w:firstLine="0"/>
      </w:pPr>
      <w:r w:rsidRPr="000C140D"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3739B8" w:rsidRPr="000C140D" w:rsidRDefault="000C140D" w:rsidP="00C75451">
      <w:pPr>
        <w:pStyle w:val="a3"/>
        <w:ind w:left="0" w:firstLine="477"/>
      </w:pPr>
      <w:r w:rsidRPr="000C140D"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700 часов за два года обучении, в год – не более 350 часов) с учетом  интересов  обучающихся и возможностей </w:t>
      </w:r>
      <w:r w:rsidR="006B2BEB">
        <w:t>школы</w:t>
      </w:r>
      <w:r w:rsidRPr="006B2BEB">
        <w:t xml:space="preserve">. </w:t>
      </w:r>
      <w:r w:rsidRPr="000C140D">
        <w:t>Внеурочная деятельность в соответствии с требованиями ФГОС СОО организуется по основным направлениям развития личности: духовно-нравственное, социальное, общеинтеллектуальное, общекультурное, спортивно-оздоровительное и т.</w:t>
      </w:r>
      <w:r w:rsidRPr="006B2BEB">
        <w:t xml:space="preserve"> </w:t>
      </w:r>
      <w:r w:rsidRPr="000C140D">
        <w:t>д.</w:t>
      </w:r>
    </w:p>
    <w:p w:rsidR="003739B8" w:rsidRPr="000C140D" w:rsidRDefault="000C140D" w:rsidP="00C75451">
      <w:pPr>
        <w:pStyle w:val="a3"/>
        <w:ind w:left="0" w:firstLine="477"/>
      </w:pPr>
      <w:r w:rsidRPr="006B2BEB">
        <w:rPr>
          <w:b/>
        </w:rPr>
        <w:t xml:space="preserve">Цель </w:t>
      </w:r>
      <w:r w:rsidRPr="000C140D">
        <w:t>организации внеурочной деятельности обучающихся – достижение обучающимися планируемых результатов освоения основной образовательной программы среднего общего образования: достижение личностных и метапредметных результатов.</w:t>
      </w:r>
    </w:p>
    <w:p w:rsidR="003739B8" w:rsidRPr="000C140D" w:rsidRDefault="000C140D" w:rsidP="00C75451">
      <w:pPr>
        <w:pStyle w:val="3"/>
        <w:ind w:left="0"/>
        <w:jc w:val="left"/>
      </w:pPr>
      <w:r w:rsidRPr="000C140D">
        <w:t>Задачи:</w:t>
      </w:r>
    </w:p>
    <w:p w:rsidR="003739B8" w:rsidRPr="002D784C" w:rsidRDefault="000C140D" w:rsidP="00C75451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Улучшение условий для развития ребенка, формирование личностной, социальной и семейной культуры</w:t>
      </w:r>
      <w:r w:rsidRPr="002D784C">
        <w:rPr>
          <w:spacing w:val="5"/>
          <w:sz w:val="24"/>
          <w:szCs w:val="24"/>
        </w:rPr>
        <w:t xml:space="preserve"> </w:t>
      </w:r>
      <w:r w:rsidRPr="002D784C">
        <w:rPr>
          <w:sz w:val="24"/>
          <w:szCs w:val="24"/>
        </w:rPr>
        <w:t>обучающихся.</w:t>
      </w:r>
    </w:p>
    <w:p w:rsidR="003739B8" w:rsidRPr="002D784C" w:rsidRDefault="000C140D" w:rsidP="00C75451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Воспитание и социализация, мотивация школьников к участию в различных видах внеурочной</w:t>
      </w:r>
      <w:r w:rsidRPr="002D784C">
        <w:rPr>
          <w:spacing w:val="-6"/>
          <w:sz w:val="24"/>
          <w:szCs w:val="24"/>
        </w:rPr>
        <w:t xml:space="preserve"> </w:t>
      </w:r>
      <w:r w:rsidRPr="002D784C">
        <w:rPr>
          <w:sz w:val="24"/>
          <w:szCs w:val="24"/>
        </w:rPr>
        <w:t>деятельности.</w:t>
      </w:r>
    </w:p>
    <w:p w:rsidR="003739B8" w:rsidRPr="002D784C" w:rsidRDefault="000C140D" w:rsidP="00C75451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Создание условий для овладения школьниками навыками самостоятельного планирования, организации, проведения и анализа наиболее значимых для них дел и проектов различной</w:t>
      </w:r>
      <w:r w:rsidRPr="002D784C">
        <w:rPr>
          <w:spacing w:val="1"/>
          <w:sz w:val="24"/>
          <w:szCs w:val="24"/>
        </w:rPr>
        <w:t xml:space="preserve"> </w:t>
      </w:r>
      <w:r w:rsidRPr="002D784C">
        <w:rPr>
          <w:sz w:val="24"/>
          <w:szCs w:val="24"/>
        </w:rPr>
        <w:t>направленности.</w:t>
      </w:r>
    </w:p>
    <w:p w:rsidR="003739B8" w:rsidRPr="002D784C" w:rsidRDefault="000C140D" w:rsidP="00C75451">
      <w:pPr>
        <w:pStyle w:val="a5"/>
        <w:numPr>
          <w:ilvl w:val="0"/>
          <w:numId w:val="11"/>
        </w:numPr>
        <w:tabs>
          <w:tab w:val="left" w:pos="1650"/>
        </w:tabs>
        <w:ind w:left="0"/>
        <w:rPr>
          <w:sz w:val="24"/>
          <w:szCs w:val="24"/>
        </w:rPr>
      </w:pPr>
      <w:r w:rsidRPr="002D784C">
        <w:rPr>
          <w:sz w:val="24"/>
          <w:szCs w:val="24"/>
        </w:rPr>
        <w:t>Учет возрастных и индивидуальных особенностей обучающихся, формирование и развитие детских коллективов, совместно участвующих</w:t>
      </w:r>
      <w:r w:rsidRPr="002D784C">
        <w:rPr>
          <w:spacing w:val="24"/>
          <w:sz w:val="24"/>
          <w:szCs w:val="24"/>
        </w:rPr>
        <w:t xml:space="preserve"> </w:t>
      </w:r>
      <w:r w:rsidRPr="002D784C">
        <w:rPr>
          <w:sz w:val="24"/>
          <w:szCs w:val="24"/>
        </w:rPr>
        <w:t>в</w:t>
      </w:r>
    </w:p>
    <w:p w:rsidR="003739B8" w:rsidRPr="000C140D" w:rsidRDefault="000C140D" w:rsidP="00C75451">
      <w:pPr>
        <w:pStyle w:val="a3"/>
        <w:numPr>
          <w:ilvl w:val="0"/>
          <w:numId w:val="11"/>
        </w:numPr>
        <w:ind w:left="0"/>
      </w:pPr>
      <w:r w:rsidRPr="000C140D">
        <w:t>различных видах внеурочной деятельности.</w:t>
      </w:r>
    </w:p>
    <w:p w:rsidR="003739B8" w:rsidRPr="000C140D" w:rsidRDefault="000C140D" w:rsidP="00C75451">
      <w:pPr>
        <w:pStyle w:val="a3"/>
        <w:ind w:left="0" w:firstLine="487"/>
      </w:pPr>
      <w:r w:rsidRPr="000C140D">
        <w:t>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 развитие детей, их успешность в определенном виде деятельности.</w:t>
      </w:r>
    </w:p>
    <w:p w:rsidR="003739B8" w:rsidRPr="000C140D" w:rsidRDefault="000C140D" w:rsidP="00C75451">
      <w:pPr>
        <w:pStyle w:val="3"/>
        <w:ind w:left="0"/>
        <w:rPr>
          <w:i/>
        </w:rPr>
      </w:pPr>
      <w:r w:rsidRPr="000C140D">
        <w:t xml:space="preserve">Внеурочная деятельность в </w:t>
      </w:r>
      <w:r w:rsidR="00C7671B">
        <w:t>образовательной организации</w:t>
      </w:r>
      <w:r w:rsidRPr="000C140D">
        <w:t xml:space="preserve"> организована</w:t>
      </w:r>
      <w:r w:rsidRPr="000C140D">
        <w:rPr>
          <w:i/>
        </w:rPr>
        <w:t>:</w:t>
      </w:r>
    </w:p>
    <w:p w:rsidR="003739B8" w:rsidRPr="000C140D" w:rsidRDefault="000C140D" w:rsidP="00C75451">
      <w:pPr>
        <w:pStyle w:val="a5"/>
        <w:numPr>
          <w:ilvl w:val="2"/>
          <w:numId w:val="1"/>
        </w:numPr>
        <w:tabs>
          <w:tab w:val="left" w:pos="709"/>
        </w:tabs>
        <w:ind w:left="0" w:firstLine="710"/>
        <w:rPr>
          <w:sz w:val="24"/>
          <w:szCs w:val="24"/>
        </w:rPr>
      </w:pPr>
      <w:r w:rsidRPr="000C140D">
        <w:rPr>
          <w:sz w:val="24"/>
          <w:szCs w:val="24"/>
        </w:rPr>
        <w:t>по направлениям: спортивно</w:t>
      </w:r>
      <w:r w:rsidR="00C7671B">
        <w:rPr>
          <w:sz w:val="24"/>
          <w:szCs w:val="24"/>
        </w:rPr>
        <w:t>-</w:t>
      </w:r>
      <w:r w:rsidRPr="000C140D">
        <w:rPr>
          <w:sz w:val="24"/>
          <w:szCs w:val="24"/>
        </w:rPr>
        <w:t>оздоровительное, духовно</w:t>
      </w:r>
      <w:r w:rsidR="00C7671B">
        <w:rPr>
          <w:sz w:val="24"/>
          <w:szCs w:val="24"/>
        </w:rPr>
        <w:t>-</w:t>
      </w:r>
      <w:r w:rsidRPr="000C140D">
        <w:rPr>
          <w:sz w:val="24"/>
          <w:szCs w:val="24"/>
        </w:rPr>
        <w:t>нравственное, социальное, общеинтеллектуальное,</w:t>
      </w:r>
      <w:r w:rsidRPr="000C140D">
        <w:rPr>
          <w:spacing w:val="-7"/>
          <w:sz w:val="24"/>
          <w:szCs w:val="24"/>
        </w:rPr>
        <w:t xml:space="preserve"> </w:t>
      </w:r>
      <w:r w:rsidRPr="000C140D">
        <w:rPr>
          <w:sz w:val="24"/>
          <w:szCs w:val="24"/>
        </w:rPr>
        <w:t>общекультурное</w:t>
      </w:r>
    </w:p>
    <w:p w:rsidR="003739B8" w:rsidRPr="000C140D" w:rsidRDefault="000C140D" w:rsidP="00C75451">
      <w:pPr>
        <w:pStyle w:val="a5"/>
        <w:numPr>
          <w:ilvl w:val="2"/>
          <w:numId w:val="1"/>
        </w:numPr>
        <w:tabs>
          <w:tab w:val="left" w:pos="709"/>
        </w:tabs>
        <w:ind w:left="0" w:firstLine="710"/>
        <w:rPr>
          <w:sz w:val="24"/>
          <w:szCs w:val="24"/>
        </w:rPr>
      </w:pPr>
      <w:r w:rsidRPr="000C140D">
        <w:rPr>
          <w:sz w:val="24"/>
          <w:szCs w:val="24"/>
        </w:rPr>
        <w:t>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спортивно-оздоровительная деятельность; туристско-краеведческая</w:t>
      </w:r>
      <w:r w:rsidRPr="000C140D">
        <w:rPr>
          <w:spacing w:val="-7"/>
          <w:sz w:val="24"/>
          <w:szCs w:val="24"/>
        </w:rPr>
        <w:t xml:space="preserve"> </w:t>
      </w:r>
      <w:r w:rsidRPr="000C140D">
        <w:rPr>
          <w:sz w:val="24"/>
          <w:szCs w:val="24"/>
        </w:rPr>
        <w:t>деятельность;</w:t>
      </w:r>
    </w:p>
    <w:p w:rsidR="003739B8" w:rsidRPr="000C140D" w:rsidRDefault="000C140D" w:rsidP="00C75451">
      <w:pPr>
        <w:pStyle w:val="a5"/>
        <w:numPr>
          <w:ilvl w:val="2"/>
          <w:numId w:val="1"/>
        </w:numPr>
        <w:tabs>
          <w:tab w:val="left" w:pos="709"/>
        </w:tabs>
        <w:ind w:left="0" w:firstLine="710"/>
        <w:rPr>
          <w:sz w:val="24"/>
          <w:szCs w:val="24"/>
        </w:rPr>
      </w:pPr>
      <w:r w:rsidRPr="000C140D">
        <w:rPr>
          <w:sz w:val="24"/>
          <w:szCs w:val="24"/>
        </w:rPr>
        <w:t>в формах: экскурсии, кружки, секции, олимпиады, конкурсы, соревнования, поисковые исследования, через организацию деятельности обучающегося во взаимодействии со сверстниками, педагогами,</w:t>
      </w:r>
      <w:r w:rsidRPr="000C140D">
        <w:rPr>
          <w:spacing w:val="3"/>
          <w:sz w:val="24"/>
          <w:szCs w:val="24"/>
        </w:rPr>
        <w:t xml:space="preserve"> </w:t>
      </w:r>
      <w:r w:rsidRPr="000C140D">
        <w:rPr>
          <w:sz w:val="24"/>
          <w:szCs w:val="24"/>
        </w:rPr>
        <w:t>родителями.</w:t>
      </w:r>
    </w:p>
    <w:p w:rsidR="003739B8" w:rsidRPr="000C140D" w:rsidRDefault="000C140D" w:rsidP="00C75451">
      <w:pPr>
        <w:pStyle w:val="a3"/>
        <w:tabs>
          <w:tab w:val="left" w:pos="709"/>
        </w:tabs>
        <w:ind w:left="0"/>
      </w:pPr>
      <w:r w:rsidRPr="000C140D">
        <w:t>Время, отведенное на внеурочную деятельность, не учитывается при определении максимально допустимой недельной нагрузки обучающихся и составляет не более 700 часов за 2 года обучения.</w:t>
      </w:r>
    </w:p>
    <w:p w:rsidR="003739B8" w:rsidRPr="000C140D" w:rsidRDefault="000C140D" w:rsidP="00C75451">
      <w:pPr>
        <w:jc w:val="both"/>
        <w:rPr>
          <w:sz w:val="24"/>
          <w:szCs w:val="24"/>
        </w:rPr>
      </w:pPr>
      <w:r w:rsidRPr="00DA4505">
        <w:rPr>
          <w:b/>
          <w:sz w:val="24"/>
          <w:szCs w:val="24"/>
        </w:rPr>
        <w:t xml:space="preserve">Модель организации внеурочной деятельности МАОУ </w:t>
      </w:r>
      <w:r w:rsidR="00C7671B" w:rsidRPr="00DA4505">
        <w:rPr>
          <w:b/>
          <w:sz w:val="24"/>
          <w:szCs w:val="24"/>
        </w:rPr>
        <w:t>«</w:t>
      </w:r>
      <w:r w:rsidR="00DA4505" w:rsidRPr="00DA4505">
        <w:rPr>
          <w:b/>
          <w:sz w:val="24"/>
          <w:szCs w:val="24"/>
        </w:rPr>
        <w:t>Школа № 2</w:t>
      </w:r>
      <w:r w:rsidR="00DA4505">
        <w:rPr>
          <w:b/>
          <w:sz w:val="24"/>
          <w:szCs w:val="24"/>
        </w:rPr>
        <w:t>»</w:t>
      </w:r>
      <w:r w:rsidRPr="00DA4505">
        <w:rPr>
          <w:b/>
          <w:sz w:val="24"/>
          <w:szCs w:val="24"/>
        </w:rPr>
        <w:t xml:space="preserve"> </w:t>
      </w:r>
      <w:r w:rsidRPr="00DA4505">
        <w:rPr>
          <w:sz w:val="24"/>
          <w:szCs w:val="24"/>
        </w:rPr>
        <w:t xml:space="preserve">- </w:t>
      </w:r>
      <w:r w:rsidRPr="00DA4505">
        <w:rPr>
          <w:b/>
          <w:sz w:val="24"/>
          <w:szCs w:val="24"/>
        </w:rPr>
        <w:t xml:space="preserve">оптимизационная, </w:t>
      </w:r>
      <w:r w:rsidRPr="000C140D">
        <w:rPr>
          <w:sz w:val="24"/>
          <w:szCs w:val="24"/>
        </w:rPr>
        <w:t>в ее реализации принимают участие все педагогические работники учреждения (учителя, педагоги-психологи, педагоги-организаторы и др.)</w:t>
      </w:r>
    </w:p>
    <w:p w:rsidR="003739B8" w:rsidRPr="000C140D" w:rsidRDefault="000C140D" w:rsidP="00C75451">
      <w:pPr>
        <w:pStyle w:val="a3"/>
        <w:ind w:left="0" w:firstLine="0"/>
      </w:pPr>
      <w:r w:rsidRPr="000C140D">
        <w:t>Преимущества оптимизационной модели состоят:</w:t>
      </w:r>
    </w:p>
    <w:p w:rsidR="003739B8" w:rsidRPr="000C140D" w:rsidRDefault="000C140D" w:rsidP="00C75451">
      <w:pPr>
        <w:pStyle w:val="a5"/>
        <w:numPr>
          <w:ilvl w:val="1"/>
          <w:numId w:val="1"/>
        </w:numPr>
        <w:tabs>
          <w:tab w:val="left" w:pos="954"/>
        </w:tabs>
        <w:ind w:left="0"/>
        <w:rPr>
          <w:sz w:val="24"/>
          <w:szCs w:val="24"/>
        </w:rPr>
      </w:pPr>
      <w:r w:rsidRPr="000C140D">
        <w:rPr>
          <w:sz w:val="24"/>
          <w:szCs w:val="24"/>
        </w:rPr>
        <w:t>в минимизации финансовых расходов на внеурочную</w:t>
      </w:r>
      <w:r w:rsidRPr="000C140D">
        <w:rPr>
          <w:spacing w:val="-6"/>
          <w:sz w:val="24"/>
          <w:szCs w:val="24"/>
        </w:rPr>
        <w:t xml:space="preserve"> </w:t>
      </w:r>
      <w:r w:rsidRPr="000C140D">
        <w:rPr>
          <w:sz w:val="24"/>
          <w:szCs w:val="24"/>
        </w:rPr>
        <w:t>деятельность,</w:t>
      </w:r>
    </w:p>
    <w:p w:rsidR="003739B8" w:rsidRPr="000C140D" w:rsidRDefault="000C140D" w:rsidP="00C75451">
      <w:pPr>
        <w:pStyle w:val="a5"/>
        <w:numPr>
          <w:ilvl w:val="1"/>
          <w:numId w:val="1"/>
        </w:numPr>
        <w:tabs>
          <w:tab w:val="left" w:pos="954"/>
        </w:tabs>
        <w:ind w:left="0"/>
        <w:rPr>
          <w:sz w:val="24"/>
          <w:szCs w:val="24"/>
        </w:rPr>
      </w:pPr>
      <w:r w:rsidRPr="000C140D">
        <w:rPr>
          <w:sz w:val="24"/>
          <w:szCs w:val="24"/>
        </w:rPr>
        <w:t>в создании единого образовательного и методического пространства в</w:t>
      </w:r>
      <w:r w:rsidRPr="000C140D">
        <w:rPr>
          <w:spacing w:val="-6"/>
          <w:sz w:val="24"/>
          <w:szCs w:val="24"/>
        </w:rPr>
        <w:t xml:space="preserve"> </w:t>
      </w:r>
      <w:r w:rsidR="00293256">
        <w:rPr>
          <w:sz w:val="24"/>
          <w:szCs w:val="24"/>
        </w:rPr>
        <w:t>школы</w:t>
      </w:r>
      <w:r w:rsidRPr="000C140D">
        <w:rPr>
          <w:sz w:val="24"/>
          <w:szCs w:val="24"/>
        </w:rPr>
        <w:t>,</w:t>
      </w:r>
    </w:p>
    <w:p w:rsidR="003739B8" w:rsidRPr="000C140D" w:rsidRDefault="000C140D" w:rsidP="00C75451">
      <w:pPr>
        <w:pStyle w:val="a5"/>
        <w:numPr>
          <w:ilvl w:val="1"/>
          <w:numId w:val="1"/>
        </w:numPr>
        <w:tabs>
          <w:tab w:val="left" w:pos="954"/>
        </w:tabs>
        <w:ind w:left="0"/>
        <w:rPr>
          <w:sz w:val="24"/>
          <w:szCs w:val="24"/>
        </w:rPr>
      </w:pPr>
      <w:r w:rsidRPr="000C140D">
        <w:rPr>
          <w:sz w:val="24"/>
          <w:szCs w:val="24"/>
        </w:rPr>
        <w:t>в содержательном и организационном единстве всех субъектов образовательных отношений.</w:t>
      </w:r>
    </w:p>
    <w:p w:rsidR="003739B8" w:rsidRPr="000C140D" w:rsidRDefault="000C140D" w:rsidP="00C75451">
      <w:pPr>
        <w:pStyle w:val="a3"/>
        <w:ind w:left="0"/>
      </w:pPr>
      <w:r w:rsidRPr="000C140D">
        <w:lastRenderedPageBreak/>
        <w:t>Эффективное конструирование оптимизационной модели внеурочной деятельности опирается на следующие</w:t>
      </w:r>
      <w:r w:rsidRPr="000C140D">
        <w:rPr>
          <w:spacing w:val="5"/>
        </w:rPr>
        <w:t xml:space="preserve"> </w:t>
      </w:r>
      <w:r w:rsidRPr="000C140D">
        <w:t>принципы:</w:t>
      </w:r>
    </w:p>
    <w:p w:rsidR="003739B8" w:rsidRPr="000C140D" w:rsidRDefault="000C140D" w:rsidP="00902E8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 xml:space="preserve">Принцип учета потребностей обучающихся и их родителей (законных представителей). Для этого необходимо выявление запросов родителей и обучающихся, соотнесение запроса с кадровыми и материально-техническими ресурсами </w:t>
      </w:r>
      <w:r w:rsidR="00293256">
        <w:rPr>
          <w:sz w:val="24"/>
          <w:szCs w:val="24"/>
        </w:rPr>
        <w:t>школы</w:t>
      </w:r>
      <w:r w:rsidRPr="000C140D">
        <w:rPr>
          <w:sz w:val="24"/>
          <w:szCs w:val="24"/>
        </w:rPr>
        <w:t>, особенностями ООП</w:t>
      </w:r>
      <w:r w:rsidRPr="000C140D">
        <w:rPr>
          <w:spacing w:val="-2"/>
          <w:sz w:val="24"/>
          <w:szCs w:val="24"/>
        </w:rPr>
        <w:t xml:space="preserve"> </w:t>
      </w:r>
      <w:r w:rsidRPr="000C140D">
        <w:rPr>
          <w:sz w:val="24"/>
          <w:szCs w:val="24"/>
        </w:rPr>
        <w:t>СОО.</w:t>
      </w:r>
    </w:p>
    <w:p w:rsidR="003739B8" w:rsidRPr="000C140D" w:rsidRDefault="000C140D" w:rsidP="00902E8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их индивидуальности и субъектности, создаются условия для формирования умений и навыков самопознания, самоопределения и самореализации</w:t>
      </w:r>
    </w:p>
    <w:p w:rsidR="003739B8" w:rsidRPr="000C140D" w:rsidRDefault="000C140D" w:rsidP="00902E8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разнообразия направлений внеурочной деятельности означает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 для удовлетворения потребностей, желаний,</w:t>
      </w:r>
      <w:r w:rsidRPr="000C140D">
        <w:rPr>
          <w:spacing w:val="-3"/>
          <w:sz w:val="24"/>
          <w:szCs w:val="24"/>
        </w:rPr>
        <w:t xml:space="preserve"> </w:t>
      </w:r>
      <w:r w:rsidRPr="000C140D">
        <w:rPr>
          <w:sz w:val="24"/>
          <w:szCs w:val="24"/>
        </w:rPr>
        <w:t>интересов.</w:t>
      </w:r>
    </w:p>
    <w:p w:rsidR="003739B8" w:rsidRPr="000C140D" w:rsidRDefault="000C140D" w:rsidP="00902E8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</w:t>
      </w:r>
      <w:r w:rsidRPr="000C140D">
        <w:rPr>
          <w:spacing w:val="7"/>
          <w:sz w:val="24"/>
          <w:szCs w:val="24"/>
        </w:rPr>
        <w:t xml:space="preserve"> </w:t>
      </w:r>
      <w:r w:rsidRPr="000C140D">
        <w:rPr>
          <w:sz w:val="24"/>
          <w:szCs w:val="24"/>
        </w:rPr>
        <w:t>каникул.</w:t>
      </w:r>
    </w:p>
    <w:p w:rsidR="003739B8" w:rsidRPr="000C140D" w:rsidRDefault="000C140D" w:rsidP="00902E8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>Принцип учета возможностей учебно-методических комплектов, используемых в образовательной</w:t>
      </w:r>
      <w:r w:rsidRPr="000C140D">
        <w:rPr>
          <w:spacing w:val="2"/>
          <w:sz w:val="24"/>
          <w:szCs w:val="24"/>
        </w:rPr>
        <w:t xml:space="preserve"> </w:t>
      </w:r>
      <w:r w:rsidRPr="000C140D">
        <w:rPr>
          <w:sz w:val="24"/>
          <w:szCs w:val="24"/>
        </w:rPr>
        <w:t>деятельности.</w:t>
      </w:r>
    </w:p>
    <w:p w:rsidR="003739B8" w:rsidRPr="000C140D" w:rsidRDefault="000C140D" w:rsidP="00902E8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sz w:val="24"/>
          <w:szCs w:val="24"/>
        </w:rPr>
      </w:pPr>
      <w:r w:rsidRPr="000C140D">
        <w:rPr>
          <w:sz w:val="24"/>
          <w:szCs w:val="24"/>
        </w:rPr>
        <w:t xml:space="preserve"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</w:t>
      </w:r>
      <w:r w:rsidRPr="000C140D">
        <w:rPr>
          <w:spacing w:val="-3"/>
          <w:sz w:val="24"/>
          <w:szCs w:val="24"/>
        </w:rPr>
        <w:t xml:space="preserve">его </w:t>
      </w:r>
      <w:r w:rsidRPr="000C140D">
        <w:rPr>
          <w:sz w:val="24"/>
          <w:szCs w:val="24"/>
        </w:rPr>
        <w:t>социального окружения, имиджа</w:t>
      </w:r>
      <w:r w:rsidRPr="000C140D">
        <w:rPr>
          <w:spacing w:val="12"/>
          <w:sz w:val="24"/>
          <w:szCs w:val="24"/>
        </w:rPr>
        <w:t xml:space="preserve"> </w:t>
      </w:r>
      <w:r w:rsidR="00293256">
        <w:rPr>
          <w:sz w:val="24"/>
          <w:szCs w:val="24"/>
        </w:rPr>
        <w:t>школы</w:t>
      </w:r>
    </w:p>
    <w:p w:rsidR="003739B8" w:rsidRPr="000C140D" w:rsidRDefault="003739B8" w:rsidP="00902E81">
      <w:pPr>
        <w:pStyle w:val="a3"/>
        <w:tabs>
          <w:tab w:val="left" w:pos="284"/>
        </w:tabs>
        <w:ind w:left="0" w:firstLine="0"/>
        <w:jc w:val="left"/>
      </w:pPr>
    </w:p>
    <w:p w:rsidR="003739B8" w:rsidRPr="000C140D" w:rsidRDefault="000C140D" w:rsidP="00C75451">
      <w:pPr>
        <w:pStyle w:val="3"/>
        <w:ind w:left="0"/>
      </w:pPr>
      <w:r w:rsidRPr="000C140D">
        <w:t>Направления реализации программы</w:t>
      </w:r>
    </w:p>
    <w:p w:rsidR="003739B8" w:rsidRPr="000C140D" w:rsidRDefault="000C140D" w:rsidP="00C75451">
      <w:pPr>
        <w:pStyle w:val="a3"/>
        <w:ind w:left="0" w:firstLine="0"/>
        <w:jc w:val="left"/>
      </w:pPr>
      <w:r w:rsidRPr="000C140D">
        <w:t xml:space="preserve">Программа организации внеурочной деятельности </w:t>
      </w:r>
      <w:r w:rsidR="00DA4505" w:rsidRPr="00DA4505">
        <w:rPr>
          <w:b/>
        </w:rPr>
        <w:t>МАОУ «Школа № 2</w:t>
      </w:r>
      <w:r w:rsidR="00DA4505">
        <w:rPr>
          <w:b/>
        </w:rPr>
        <w:t>»</w:t>
      </w:r>
      <w:r w:rsidRPr="00DA4505">
        <w:rPr>
          <w:color w:val="FF0000"/>
        </w:rPr>
        <w:t xml:space="preserve"> </w:t>
      </w:r>
      <w:r w:rsidRPr="000C140D">
        <w:t>разработана в</w:t>
      </w:r>
      <w:r w:rsidR="00C7671B">
        <w:t xml:space="preserve"> </w:t>
      </w:r>
      <w:r w:rsidRPr="000C140D">
        <w:t>соответствии с приоритетными направлениями программы развития школы, в рамках которых реализуются 5 направлений деятельности:</w:t>
      </w:r>
    </w:p>
    <w:p w:rsidR="003739B8" w:rsidRPr="000C140D" w:rsidRDefault="000C140D" w:rsidP="00C75451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Спортивно -</w:t>
      </w:r>
      <w:r w:rsidRPr="000C140D">
        <w:rPr>
          <w:spacing w:val="1"/>
          <w:sz w:val="24"/>
          <w:szCs w:val="24"/>
        </w:rPr>
        <w:t xml:space="preserve"> </w:t>
      </w:r>
      <w:r w:rsidRPr="000C140D">
        <w:rPr>
          <w:sz w:val="24"/>
          <w:szCs w:val="24"/>
        </w:rPr>
        <w:t>оздоровительное</w:t>
      </w:r>
    </w:p>
    <w:p w:rsidR="003739B8" w:rsidRPr="000C140D" w:rsidRDefault="000C140D" w:rsidP="00C75451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Духовно-нравственное</w:t>
      </w:r>
    </w:p>
    <w:p w:rsidR="003739B8" w:rsidRPr="000C140D" w:rsidRDefault="000C140D" w:rsidP="00C75451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Социальное</w:t>
      </w:r>
    </w:p>
    <w:p w:rsidR="003739B8" w:rsidRPr="000C140D" w:rsidRDefault="000C140D" w:rsidP="00C75451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Общекультурное</w:t>
      </w:r>
    </w:p>
    <w:p w:rsidR="003739B8" w:rsidRPr="000C140D" w:rsidRDefault="000C140D" w:rsidP="00C75451">
      <w:pPr>
        <w:pStyle w:val="a5"/>
        <w:numPr>
          <w:ilvl w:val="1"/>
          <w:numId w:val="3"/>
        </w:numPr>
        <w:tabs>
          <w:tab w:val="left" w:pos="953"/>
          <w:tab w:val="left" w:pos="954"/>
        </w:tabs>
        <w:ind w:left="0"/>
        <w:jc w:val="left"/>
        <w:rPr>
          <w:sz w:val="24"/>
          <w:szCs w:val="24"/>
        </w:rPr>
      </w:pPr>
      <w:r w:rsidRPr="000C140D">
        <w:rPr>
          <w:sz w:val="24"/>
          <w:szCs w:val="24"/>
        </w:rPr>
        <w:t>Общеинтеллектуальное</w:t>
      </w:r>
    </w:p>
    <w:p w:rsidR="003739B8" w:rsidRPr="000C140D" w:rsidRDefault="003739B8" w:rsidP="00C75451">
      <w:pPr>
        <w:pStyle w:val="a3"/>
        <w:ind w:left="0" w:firstLine="0"/>
        <w:jc w:val="left"/>
      </w:pPr>
    </w:p>
    <w:p w:rsidR="006B2BEB" w:rsidRPr="00902E81" w:rsidRDefault="000C140D" w:rsidP="00C75451">
      <w:pPr>
        <w:rPr>
          <w:b/>
          <w:sz w:val="24"/>
        </w:rPr>
      </w:pPr>
      <w:r w:rsidRPr="006B2BEB">
        <w:rPr>
          <w:b/>
          <w:sz w:val="24"/>
        </w:rPr>
        <w:t>Формы внеурочной деятельности по направлениям:</w:t>
      </w:r>
    </w:p>
    <w:p w:rsidR="006B2BEB" w:rsidRPr="006B2BEB" w:rsidRDefault="000C140D" w:rsidP="00C75451">
      <w:pPr>
        <w:rPr>
          <w:b/>
        </w:rPr>
      </w:pPr>
      <w:r w:rsidRPr="006B2BEB">
        <w:rPr>
          <w:b/>
        </w:rPr>
        <w:t xml:space="preserve">СПОРТИВНО-ОЗДОРОВИТЕЛЬНОЕ НАПРАВЛЕНИЕ </w:t>
      </w:r>
    </w:p>
    <w:p w:rsidR="003739B8" w:rsidRPr="006B2BEB" w:rsidRDefault="000C140D" w:rsidP="00C75451">
      <w:pPr>
        <w:tabs>
          <w:tab w:val="left" w:pos="938"/>
          <w:tab w:val="left" w:pos="939"/>
        </w:tabs>
        <w:rPr>
          <w:b/>
          <w:sz w:val="24"/>
          <w:szCs w:val="24"/>
        </w:rPr>
      </w:pPr>
      <w:r w:rsidRPr="006B2BEB">
        <w:rPr>
          <w:b/>
          <w:sz w:val="24"/>
          <w:szCs w:val="24"/>
        </w:rPr>
        <w:t>Основные задачи:</w:t>
      </w:r>
    </w:p>
    <w:p w:rsidR="003739B8" w:rsidRPr="006B2BEB" w:rsidRDefault="000C140D" w:rsidP="00C75451">
      <w:pPr>
        <w:pStyle w:val="a5"/>
        <w:numPr>
          <w:ilvl w:val="0"/>
          <w:numId w:val="65"/>
        </w:numPr>
        <w:tabs>
          <w:tab w:val="left" w:pos="378"/>
        </w:tabs>
        <w:ind w:left="0"/>
        <w:jc w:val="left"/>
        <w:rPr>
          <w:sz w:val="24"/>
          <w:szCs w:val="24"/>
        </w:rPr>
      </w:pPr>
      <w:r w:rsidRPr="006B2BEB">
        <w:rPr>
          <w:sz w:val="24"/>
          <w:szCs w:val="24"/>
        </w:rPr>
        <w:t>формирование культуры здорового и безопасного образа</w:t>
      </w:r>
      <w:r w:rsidRPr="006B2BEB">
        <w:rPr>
          <w:spacing w:val="3"/>
          <w:sz w:val="24"/>
          <w:szCs w:val="24"/>
        </w:rPr>
        <w:t xml:space="preserve"> </w:t>
      </w:r>
      <w:r w:rsidRPr="006B2BEB">
        <w:rPr>
          <w:sz w:val="24"/>
          <w:szCs w:val="24"/>
        </w:rPr>
        <w:t>жизни;</w:t>
      </w:r>
    </w:p>
    <w:p w:rsidR="003739B8" w:rsidRPr="006B2BEB" w:rsidRDefault="000C140D" w:rsidP="00C75451">
      <w:pPr>
        <w:pStyle w:val="a5"/>
        <w:numPr>
          <w:ilvl w:val="0"/>
          <w:numId w:val="65"/>
        </w:numPr>
        <w:tabs>
          <w:tab w:val="left" w:pos="426"/>
        </w:tabs>
        <w:ind w:left="0"/>
        <w:jc w:val="left"/>
        <w:rPr>
          <w:sz w:val="24"/>
          <w:szCs w:val="24"/>
        </w:rPr>
      </w:pPr>
      <w:r w:rsidRPr="006B2BEB">
        <w:rPr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особенностей;</w:t>
      </w:r>
    </w:p>
    <w:p w:rsidR="003739B8" w:rsidRPr="006B2BEB" w:rsidRDefault="000C140D" w:rsidP="00C75451">
      <w:pPr>
        <w:pStyle w:val="a5"/>
        <w:numPr>
          <w:ilvl w:val="0"/>
          <w:numId w:val="65"/>
        </w:numPr>
        <w:tabs>
          <w:tab w:val="left" w:pos="440"/>
        </w:tabs>
        <w:ind w:left="0"/>
        <w:jc w:val="left"/>
        <w:rPr>
          <w:sz w:val="24"/>
          <w:szCs w:val="24"/>
        </w:rPr>
      </w:pPr>
      <w:r w:rsidRPr="006B2BEB">
        <w:rPr>
          <w:sz w:val="24"/>
          <w:szCs w:val="24"/>
        </w:rPr>
        <w:t>развитие потребности в занятиях физической культурой и</w:t>
      </w:r>
      <w:r w:rsidRPr="006B2BEB">
        <w:rPr>
          <w:spacing w:val="-8"/>
          <w:sz w:val="24"/>
          <w:szCs w:val="24"/>
        </w:rPr>
        <w:t xml:space="preserve"> </w:t>
      </w:r>
      <w:r w:rsidRPr="006B2BEB">
        <w:rPr>
          <w:sz w:val="24"/>
          <w:szCs w:val="24"/>
        </w:rPr>
        <w:t>спортом.</w:t>
      </w:r>
    </w:p>
    <w:p w:rsidR="003739B8" w:rsidRPr="000C140D" w:rsidRDefault="000C140D" w:rsidP="00C75451">
      <w:pPr>
        <w:pStyle w:val="a3"/>
        <w:ind w:left="0" w:firstLine="0"/>
      </w:pPr>
      <w:r w:rsidRPr="000C140D">
        <w:rPr>
          <w:b/>
        </w:rPr>
        <w:t xml:space="preserve">Спортивно-оздоровительное направление </w:t>
      </w:r>
      <w:r w:rsidRPr="000C140D">
        <w:t>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</w:t>
      </w:r>
    </w:p>
    <w:p w:rsidR="003739B8" w:rsidRPr="000C140D" w:rsidRDefault="000C140D" w:rsidP="00C75451">
      <w:pPr>
        <w:pStyle w:val="a3"/>
        <w:ind w:left="0" w:firstLine="0"/>
      </w:pPr>
      <w:r w:rsidRPr="000C140D">
        <w:rPr>
          <w:b/>
        </w:rPr>
        <w:t xml:space="preserve">Спортивно-оздоровительное </w:t>
      </w:r>
      <w:r w:rsidRPr="000C140D">
        <w:t>направление представлено спортивными соревнованиями по всем видам спорта (в соответствии с графиком), спортивными занятиями и играми.</w:t>
      </w:r>
    </w:p>
    <w:p w:rsidR="006B2BEB" w:rsidRDefault="006B2BEB" w:rsidP="00C75451">
      <w:pPr>
        <w:pStyle w:val="3"/>
        <w:tabs>
          <w:tab w:val="left" w:pos="939"/>
        </w:tabs>
        <w:ind w:left="0"/>
      </w:pPr>
    </w:p>
    <w:p w:rsidR="006B2BEB" w:rsidRPr="006B2BEB" w:rsidRDefault="000C140D" w:rsidP="00C75451">
      <w:pPr>
        <w:rPr>
          <w:b/>
          <w:sz w:val="24"/>
        </w:rPr>
      </w:pPr>
      <w:r w:rsidRPr="006B2BEB">
        <w:rPr>
          <w:b/>
          <w:sz w:val="24"/>
        </w:rPr>
        <w:t xml:space="preserve">ДУХОВНО-НРАВСТВЕННОЕ НАПРАВЛЕНИЕ </w:t>
      </w:r>
    </w:p>
    <w:p w:rsidR="003739B8" w:rsidRPr="000C140D" w:rsidRDefault="000C140D" w:rsidP="00C75451">
      <w:pPr>
        <w:pStyle w:val="3"/>
        <w:tabs>
          <w:tab w:val="left" w:pos="939"/>
        </w:tabs>
        <w:ind w:left="0"/>
      </w:pPr>
      <w:r w:rsidRPr="000C140D">
        <w:t>Основные задачи: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</w:t>
      </w:r>
      <w:r w:rsidRPr="006B2BEB">
        <w:rPr>
          <w:spacing w:val="23"/>
          <w:sz w:val="24"/>
          <w:szCs w:val="24"/>
        </w:rPr>
        <w:t xml:space="preserve"> </w:t>
      </w:r>
    </w:p>
    <w:p w:rsidR="003739B8" w:rsidRPr="000C140D" w:rsidRDefault="000C140D" w:rsidP="00C75451">
      <w:pPr>
        <w:pStyle w:val="a3"/>
        <w:numPr>
          <w:ilvl w:val="0"/>
          <w:numId w:val="66"/>
        </w:numPr>
        <w:ind w:left="0"/>
      </w:pPr>
      <w:r w:rsidRPr="000C140D">
        <w:t>«становиться лучше»;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 xml:space="preserve">укрепление нравственности </w:t>
      </w:r>
      <w:r w:rsidR="00D335BE">
        <w:rPr>
          <w:sz w:val="24"/>
          <w:szCs w:val="24"/>
        </w:rPr>
        <w:t>-</w:t>
      </w:r>
      <w:r w:rsidRPr="006B2BEB">
        <w:rPr>
          <w:sz w:val="24"/>
          <w:szCs w:val="24"/>
        </w:rPr>
        <w:t xml:space="preserve"> основанной на свободе воли и духовных отечественных </w:t>
      </w:r>
      <w:r w:rsidRPr="006B2BEB">
        <w:rPr>
          <w:sz w:val="24"/>
          <w:szCs w:val="24"/>
        </w:rPr>
        <w:lastRenderedPageBreak/>
        <w:t>традициях, внутренней установки личности школьника поступать согласно своей</w:t>
      </w:r>
      <w:r w:rsidRPr="006B2BEB">
        <w:rPr>
          <w:spacing w:val="-2"/>
          <w:sz w:val="24"/>
          <w:szCs w:val="24"/>
        </w:rPr>
        <w:t xml:space="preserve"> </w:t>
      </w:r>
      <w:r w:rsidRPr="006B2BEB">
        <w:rPr>
          <w:sz w:val="24"/>
          <w:szCs w:val="24"/>
        </w:rPr>
        <w:t>совести;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 xml:space="preserve">формирование основ морали </w:t>
      </w:r>
      <w:r w:rsidR="00D335BE">
        <w:rPr>
          <w:sz w:val="24"/>
          <w:szCs w:val="24"/>
        </w:rPr>
        <w:t>-</w:t>
      </w:r>
      <w:r w:rsidRPr="006B2BEB">
        <w:rPr>
          <w:sz w:val="24"/>
          <w:szCs w:val="24"/>
        </w:rPr>
        <w:t xml:space="preserve">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</w:t>
      </w:r>
      <w:r w:rsidRPr="006B2BEB">
        <w:rPr>
          <w:spacing w:val="5"/>
          <w:sz w:val="24"/>
          <w:szCs w:val="24"/>
        </w:rPr>
        <w:t xml:space="preserve"> </w:t>
      </w:r>
      <w:r w:rsidRPr="006B2BEB">
        <w:rPr>
          <w:sz w:val="24"/>
          <w:szCs w:val="24"/>
        </w:rPr>
        <w:t>оптимизма;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</w:t>
      </w:r>
      <w:r w:rsidRPr="006B2BEB">
        <w:rPr>
          <w:spacing w:val="-6"/>
          <w:sz w:val="24"/>
          <w:szCs w:val="24"/>
        </w:rPr>
        <w:t xml:space="preserve"> </w:t>
      </w:r>
      <w:r w:rsidRPr="006B2BEB">
        <w:rPr>
          <w:sz w:val="24"/>
          <w:szCs w:val="24"/>
        </w:rPr>
        <w:t>поступкам;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принятие учащимися базовых общенациональных</w:t>
      </w:r>
      <w:r w:rsidRPr="006B2BEB">
        <w:rPr>
          <w:spacing w:val="-10"/>
          <w:sz w:val="24"/>
          <w:szCs w:val="24"/>
        </w:rPr>
        <w:t xml:space="preserve"> </w:t>
      </w:r>
      <w:r w:rsidRPr="006B2BEB">
        <w:rPr>
          <w:sz w:val="24"/>
          <w:szCs w:val="24"/>
        </w:rPr>
        <w:t>ценностей;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развитие трудолюбия, способности к преодолению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трудностей;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основ российской гражданской</w:t>
      </w:r>
      <w:r w:rsidRPr="006B2BEB">
        <w:rPr>
          <w:spacing w:val="-3"/>
          <w:sz w:val="24"/>
          <w:szCs w:val="24"/>
        </w:rPr>
        <w:t xml:space="preserve"> </w:t>
      </w:r>
      <w:r w:rsidRPr="006B2BEB">
        <w:rPr>
          <w:sz w:val="24"/>
          <w:szCs w:val="24"/>
        </w:rPr>
        <w:t>идентичности;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пробуждение веры в Россию, чувства личной ответственности за</w:t>
      </w:r>
      <w:r w:rsidRPr="006B2BEB">
        <w:rPr>
          <w:spacing w:val="1"/>
          <w:sz w:val="24"/>
          <w:szCs w:val="24"/>
        </w:rPr>
        <w:t xml:space="preserve"> </w:t>
      </w:r>
      <w:r w:rsidRPr="006B2BEB">
        <w:rPr>
          <w:sz w:val="24"/>
          <w:szCs w:val="24"/>
        </w:rPr>
        <w:t>Отечество;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патриотизма и гражданской</w:t>
      </w:r>
      <w:r w:rsidRPr="006B2BEB">
        <w:rPr>
          <w:spacing w:val="1"/>
          <w:sz w:val="24"/>
          <w:szCs w:val="24"/>
        </w:rPr>
        <w:t xml:space="preserve"> </w:t>
      </w:r>
      <w:r w:rsidRPr="006B2BEB">
        <w:rPr>
          <w:sz w:val="24"/>
          <w:szCs w:val="24"/>
        </w:rPr>
        <w:t>солидарности;</w:t>
      </w:r>
    </w:p>
    <w:p w:rsidR="003739B8" w:rsidRPr="006B2BEB" w:rsidRDefault="000C140D" w:rsidP="00C75451">
      <w:pPr>
        <w:pStyle w:val="a5"/>
        <w:numPr>
          <w:ilvl w:val="0"/>
          <w:numId w:val="66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</w:t>
      </w:r>
      <w:r w:rsidRPr="006B2BEB">
        <w:rPr>
          <w:spacing w:val="-14"/>
          <w:sz w:val="24"/>
          <w:szCs w:val="24"/>
        </w:rPr>
        <w:t xml:space="preserve"> </w:t>
      </w:r>
      <w:r w:rsidRPr="006B2BEB">
        <w:rPr>
          <w:sz w:val="24"/>
          <w:szCs w:val="24"/>
        </w:rPr>
        <w:t>проблем.</w:t>
      </w:r>
    </w:p>
    <w:p w:rsidR="00C7671B" w:rsidRDefault="000C140D" w:rsidP="00C75451">
      <w:pPr>
        <w:pStyle w:val="a3"/>
        <w:ind w:left="0" w:firstLine="0"/>
      </w:pPr>
      <w:r w:rsidRPr="000C140D">
        <w:rPr>
          <w:b/>
        </w:rPr>
        <w:t xml:space="preserve">Духовно-нравственное направление </w:t>
      </w:r>
      <w:r w:rsidRPr="000C140D">
        <w:t>способствует воспитанию российской гражданской идентичности: патриотизма, уважения к Отечеству, прошлое и настоящее многонационального народа России;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</w:t>
      </w:r>
      <w:r w:rsidRPr="000C140D">
        <w:rPr>
          <w:spacing w:val="-1"/>
        </w:rPr>
        <w:t xml:space="preserve"> </w:t>
      </w:r>
      <w:r w:rsidRPr="000C140D">
        <w:t>взаимопонимания.</w:t>
      </w:r>
    </w:p>
    <w:p w:rsidR="00E73D2F" w:rsidRDefault="00E73D2F" w:rsidP="00C75451">
      <w:pPr>
        <w:jc w:val="both"/>
        <w:rPr>
          <w:b/>
        </w:rPr>
      </w:pPr>
    </w:p>
    <w:p w:rsidR="00E73D2F" w:rsidRPr="006B2BEB" w:rsidRDefault="00E73D2F" w:rsidP="00C75451">
      <w:pPr>
        <w:jc w:val="both"/>
        <w:rPr>
          <w:b/>
          <w:sz w:val="24"/>
        </w:rPr>
      </w:pPr>
      <w:r w:rsidRPr="006B2BEB">
        <w:rPr>
          <w:b/>
          <w:sz w:val="24"/>
        </w:rPr>
        <w:t xml:space="preserve">ОБЩЕИНТЕЛЛЕКТУАЛЬНОЕ </w:t>
      </w:r>
      <w:r w:rsidR="00DA4505">
        <w:rPr>
          <w:b/>
          <w:sz w:val="24"/>
        </w:rPr>
        <w:t>НАПРАВЛЕНИЕ</w:t>
      </w:r>
    </w:p>
    <w:p w:rsidR="003739B8" w:rsidRPr="000C140D" w:rsidRDefault="000C140D" w:rsidP="00C75451">
      <w:pPr>
        <w:pStyle w:val="3"/>
        <w:tabs>
          <w:tab w:val="left" w:pos="938"/>
          <w:tab w:val="left" w:pos="939"/>
        </w:tabs>
        <w:ind w:left="0"/>
      </w:pPr>
      <w:r w:rsidRPr="000C140D">
        <w:t>Основными задачами</w:t>
      </w:r>
      <w:r w:rsidRPr="000C140D">
        <w:rPr>
          <w:spacing w:val="3"/>
        </w:rPr>
        <w:t xml:space="preserve"> </w:t>
      </w:r>
      <w:r w:rsidRPr="000C140D">
        <w:t>являются:</w:t>
      </w:r>
    </w:p>
    <w:p w:rsidR="003739B8" w:rsidRPr="006B2BEB" w:rsidRDefault="000C140D" w:rsidP="00C75451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навыков научно-интеллектуального труда;</w:t>
      </w:r>
    </w:p>
    <w:p w:rsidR="003739B8" w:rsidRPr="006B2BEB" w:rsidRDefault="000C140D" w:rsidP="00C75451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 xml:space="preserve">развитие </w:t>
      </w:r>
      <w:r w:rsidRPr="006B2BEB">
        <w:rPr>
          <w:spacing w:val="-3"/>
          <w:sz w:val="24"/>
          <w:szCs w:val="24"/>
        </w:rPr>
        <w:t xml:space="preserve">культуры </w:t>
      </w:r>
      <w:r w:rsidRPr="006B2BEB">
        <w:rPr>
          <w:sz w:val="24"/>
          <w:szCs w:val="24"/>
        </w:rPr>
        <w:t>логического и алгоритмического мышления,</w:t>
      </w:r>
      <w:r w:rsidRPr="006B2BEB">
        <w:rPr>
          <w:spacing w:val="12"/>
          <w:sz w:val="24"/>
          <w:szCs w:val="24"/>
        </w:rPr>
        <w:t xml:space="preserve"> </w:t>
      </w:r>
      <w:r w:rsidRPr="006B2BEB">
        <w:rPr>
          <w:sz w:val="24"/>
          <w:szCs w:val="24"/>
        </w:rPr>
        <w:t>воображения;</w:t>
      </w:r>
    </w:p>
    <w:p w:rsidR="003739B8" w:rsidRPr="006B2BEB" w:rsidRDefault="00D335BE" w:rsidP="00C75451">
      <w:pPr>
        <w:pStyle w:val="a5"/>
        <w:numPr>
          <w:ilvl w:val="0"/>
          <w:numId w:val="67"/>
        </w:numPr>
        <w:tabs>
          <w:tab w:val="left" w:pos="953"/>
          <w:tab w:val="left" w:pos="954"/>
          <w:tab w:val="left" w:pos="2847"/>
          <w:tab w:val="left" w:pos="4982"/>
          <w:tab w:val="left" w:pos="5994"/>
          <w:tab w:val="left" w:pos="779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="000C140D" w:rsidRPr="006B2BEB">
        <w:rPr>
          <w:sz w:val="24"/>
          <w:szCs w:val="24"/>
        </w:rPr>
        <w:t>пер</w:t>
      </w:r>
      <w:r>
        <w:rPr>
          <w:sz w:val="24"/>
          <w:szCs w:val="24"/>
        </w:rPr>
        <w:t xml:space="preserve">воначального опыта </w:t>
      </w:r>
      <w:r w:rsidR="00E73D2F" w:rsidRPr="006B2BEB">
        <w:rPr>
          <w:sz w:val="24"/>
          <w:szCs w:val="24"/>
        </w:rPr>
        <w:t xml:space="preserve">практической </w:t>
      </w:r>
      <w:r w:rsidR="000C140D" w:rsidRPr="006B2BEB">
        <w:rPr>
          <w:spacing w:val="-1"/>
          <w:sz w:val="24"/>
          <w:szCs w:val="24"/>
        </w:rPr>
        <w:t xml:space="preserve">преобразовательной </w:t>
      </w:r>
      <w:r w:rsidR="000C140D" w:rsidRPr="006B2BEB">
        <w:rPr>
          <w:sz w:val="24"/>
          <w:szCs w:val="24"/>
        </w:rPr>
        <w:t>деятельности;</w:t>
      </w:r>
    </w:p>
    <w:p w:rsidR="00DA4505" w:rsidRPr="00DA4505" w:rsidRDefault="000C140D" w:rsidP="00C75451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b/>
        </w:rPr>
      </w:pPr>
      <w:r w:rsidRPr="006B2BEB">
        <w:rPr>
          <w:sz w:val="24"/>
          <w:szCs w:val="24"/>
        </w:rPr>
        <w:t xml:space="preserve">овладение навыками универсальных учебных действий у обучающихся на </w:t>
      </w:r>
      <w:r w:rsidR="00D335BE" w:rsidRPr="006B2BEB">
        <w:rPr>
          <w:sz w:val="24"/>
          <w:szCs w:val="24"/>
        </w:rPr>
        <w:t>ступен</w:t>
      </w:r>
      <w:r w:rsidR="00902E81">
        <w:rPr>
          <w:sz w:val="24"/>
          <w:szCs w:val="24"/>
        </w:rPr>
        <w:t>и НОО</w:t>
      </w:r>
      <w:r w:rsidR="00DA4505">
        <w:rPr>
          <w:sz w:val="24"/>
          <w:szCs w:val="24"/>
        </w:rPr>
        <w:t>.</w:t>
      </w:r>
    </w:p>
    <w:p w:rsidR="00DA4505" w:rsidRPr="00DA4505" w:rsidRDefault="00DA4505" w:rsidP="00C75451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b/>
        </w:rPr>
      </w:pPr>
    </w:p>
    <w:p w:rsidR="00E73D2F" w:rsidRPr="00E73D2F" w:rsidRDefault="000C140D" w:rsidP="00C75451">
      <w:pPr>
        <w:pStyle w:val="a5"/>
        <w:numPr>
          <w:ilvl w:val="0"/>
          <w:numId w:val="67"/>
        </w:numPr>
        <w:tabs>
          <w:tab w:val="left" w:pos="953"/>
          <w:tab w:val="left" w:pos="954"/>
        </w:tabs>
        <w:ind w:left="0"/>
        <w:rPr>
          <w:b/>
        </w:rPr>
      </w:pPr>
      <w:r w:rsidRPr="00E73D2F">
        <w:rPr>
          <w:b/>
        </w:rPr>
        <w:t xml:space="preserve">ОБЩЕКУЛЬТУРНОЕ НАПРАВЛЕНИЕ </w:t>
      </w:r>
    </w:p>
    <w:p w:rsidR="003739B8" w:rsidRPr="000C140D" w:rsidRDefault="000C140D" w:rsidP="00C75451">
      <w:pPr>
        <w:jc w:val="both"/>
      </w:pPr>
      <w:r w:rsidRPr="00E73D2F">
        <w:t>Основными</w:t>
      </w:r>
      <w:r w:rsidRPr="000C140D">
        <w:t xml:space="preserve"> задачами</w:t>
      </w:r>
      <w:r w:rsidRPr="000C140D">
        <w:rPr>
          <w:spacing w:val="3"/>
        </w:rPr>
        <w:t xml:space="preserve"> </w:t>
      </w:r>
      <w:r w:rsidRPr="000C140D">
        <w:t>являются:</w:t>
      </w:r>
    </w:p>
    <w:p w:rsidR="003739B8" w:rsidRPr="006B2BEB" w:rsidRDefault="000C140D" w:rsidP="00C75451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ценностных ориентаций общечеловеческого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содержания;</w:t>
      </w:r>
    </w:p>
    <w:p w:rsidR="003739B8" w:rsidRPr="006B2BEB" w:rsidRDefault="000C140D" w:rsidP="00C75451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становление активной жизненной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позиции;</w:t>
      </w:r>
    </w:p>
    <w:p w:rsidR="003739B8" w:rsidRPr="006B2BEB" w:rsidRDefault="000C140D" w:rsidP="00C75451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воспитание уважительного отношения к родителям, старшим, доброжелательного отношения к сверстникам и</w:t>
      </w:r>
      <w:r w:rsidRPr="006B2BEB">
        <w:rPr>
          <w:spacing w:val="-7"/>
          <w:sz w:val="24"/>
          <w:szCs w:val="24"/>
        </w:rPr>
        <w:t xml:space="preserve"> </w:t>
      </w:r>
      <w:r w:rsidRPr="006B2BEB">
        <w:rPr>
          <w:sz w:val="24"/>
          <w:szCs w:val="24"/>
        </w:rPr>
        <w:t>малышам;</w:t>
      </w:r>
    </w:p>
    <w:p w:rsidR="006B2BEB" w:rsidRDefault="000C140D" w:rsidP="00C75451">
      <w:pPr>
        <w:pStyle w:val="a5"/>
        <w:numPr>
          <w:ilvl w:val="0"/>
          <w:numId w:val="68"/>
        </w:numPr>
        <w:tabs>
          <w:tab w:val="left" w:pos="953"/>
          <w:tab w:val="left" w:pos="954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</w:t>
      </w:r>
      <w:r w:rsidRPr="006B2BEB">
        <w:rPr>
          <w:spacing w:val="-9"/>
          <w:sz w:val="24"/>
          <w:szCs w:val="24"/>
        </w:rPr>
        <w:t xml:space="preserve"> </w:t>
      </w:r>
      <w:r w:rsidRPr="006B2BEB">
        <w:rPr>
          <w:sz w:val="24"/>
          <w:szCs w:val="24"/>
        </w:rPr>
        <w:t>деятельности.</w:t>
      </w:r>
    </w:p>
    <w:p w:rsidR="006B2BEB" w:rsidRPr="006B2BEB" w:rsidRDefault="006B2BEB" w:rsidP="00C75451">
      <w:pPr>
        <w:tabs>
          <w:tab w:val="left" w:pos="953"/>
          <w:tab w:val="left" w:pos="954"/>
        </w:tabs>
        <w:jc w:val="both"/>
        <w:rPr>
          <w:sz w:val="24"/>
          <w:szCs w:val="24"/>
        </w:rPr>
      </w:pPr>
    </w:p>
    <w:p w:rsidR="006B2BEB" w:rsidRDefault="00B50ECE" w:rsidP="00C75451">
      <w:pPr>
        <w:tabs>
          <w:tab w:val="left" w:pos="953"/>
          <w:tab w:val="left" w:pos="954"/>
        </w:tabs>
        <w:jc w:val="both"/>
      </w:pPr>
      <w:r w:rsidRPr="006B2BEB">
        <w:rPr>
          <w:b/>
          <w:sz w:val="24"/>
        </w:rPr>
        <w:t xml:space="preserve">СОЦИАЛЬНОЕ </w:t>
      </w:r>
      <w:r w:rsidR="000C140D" w:rsidRPr="006B2BEB">
        <w:rPr>
          <w:b/>
          <w:sz w:val="24"/>
        </w:rPr>
        <w:t>НАПРАВЛЕНИЕ</w:t>
      </w:r>
      <w:r w:rsidR="000C140D" w:rsidRPr="006B2BEB">
        <w:rPr>
          <w:sz w:val="24"/>
        </w:rPr>
        <w:t xml:space="preserve"> </w:t>
      </w:r>
    </w:p>
    <w:p w:rsidR="00C7671B" w:rsidRPr="006B2BEB" w:rsidRDefault="000C140D" w:rsidP="00C75451">
      <w:pPr>
        <w:tabs>
          <w:tab w:val="left" w:pos="953"/>
          <w:tab w:val="left" w:pos="954"/>
        </w:tabs>
        <w:jc w:val="both"/>
        <w:rPr>
          <w:b/>
          <w:sz w:val="24"/>
          <w:szCs w:val="24"/>
        </w:rPr>
      </w:pPr>
      <w:r w:rsidRPr="006B2BEB">
        <w:rPr>
          <w:b/>
        </w:rPr>
        <w:t>Основными задачами</w:t>
      </w:r>
      <w:r w:rsidRPr="006B2BEB">
        <w:rPr>
          <w:b/>
          <w:spacing w:val="3"/>
        </w:rPr>
        <w:t xml:space="preserve"> </w:t>
      </w:r>
      <w:r w:rsidRPr="006B2BEB">
        <w:rPr>
          <w:b/>
        </w:rPr>
        <w:t>являются:</w:t>
      </w:r>
    </w:p>
    <w:p w:rsidR="003739B8" w:rsidRPr="006B2BEB" w:rsidRDefault="00C7671B" w:rsidP="00C75451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</w:t>
      </w:r>
      <w:r w:rsidR="000C140D" w:rsidRPr="006B2BEB">
        <w:rPr>
          <w:sz w:val="24"/>
          <w:szCs w:val="24"/>
        </w:rPr>
        <w:t>ормирование психологической культуры и коммуникативной компетенции</w:t>
      </w:r>
      <w:r w:rsidR="000C140D" w:rsidRPr="006B2BEB">
        <w:rPr>
          <w:spacing w:val="-34"/>
          <w:sz w:val="24"/>
          <w:szCs w:val="24"/>
        </w:rPr>
        <w:t xml:space="preserve"> </w:t>
      </w:r>
      <w:r w:rsidR="000C140D" w:rsidRPr="006B2BEB">
        <w:rPr>
          <w:sz w:val="24"/>
          <w:szCs w:val="24"/>
        </w:rPr>
        <w:t>для обеспечения эффективного и безопасного взаимодействия в</w:t>
      </w:r>
      <w:r w:rsidR="000C140D" w:rsidRPr="006B2BEB">
        <w:rPr>
          <w:spacing w:val="1"/>
          <w:sz w:val="24"/>
          <w:szCs w:val="24"/>
        </w:rPr>
        <w:t xml:space="preserve"> </w:t>
      </w:r>
      <w:r w:rsidR="000C140D" w:rsidRPr="006B2BEB">
        <w:rPr>
          <w:sz w:val="24"/>
          <w:szCs w:val="24"/>
        </w:rPr>
        <w:t>социуме;</w:t>
      </w:r>
    </w:p>
    <w:p w:rsidR="003739B8" w:rsidRPr="006B2BEB" w:rsidRDefault="000C140D" w:rsidP="00C75451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способности обучающегося сознательно выстраивать и оценивать отношения в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социуме;</w:t>
      </w:r>
    </w:p>
    <w:p w:rsidR="003739B8" w:rsidRPr="006B2BEB" w:rsidRDefault="000C140D" w:rsidP="00C75451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основы культуры межэтнического</w:t>
      </w:r>
      <w:r w:rsidRPr="006B2BEB">
        <w:rPr>
          <w:spacing w:val="-6"/>
          <w:sz w:val="24"/>
          <w:szCs w:val="24"/>
        </w:rPr>
        <w:t xml:space="preserve"> </w:t>
      </w:r>
      <w:r w:rsidRPr="006B2BEB">
        <w:rPr>
          <w:sz w:val="24"/>
          <w:szCs w:val="24"/>
        </w:rPr>
        <w:t>общения;</w:t>
      </w:r>
    </w:p>
    <w:p w:rsidR="003739B8" w:rsidRPr="006B2BEB" w:rsidRDefault="000C140D" w:rsidP="00C75451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формирование отношения к семье как к основе российского</w:t>
      </w:r>
      <w:r w:rsidRPr="006B2BEB">
        <w:rPr>
          <w:spacing w:val="-23"/>
          <w:sz w:val="24"/>
          <w:szCs w:val="24"/>
        </w:rPr>
        <w:t xml:space="preserve"> </w:t>
      </w:r>
      <w:r w:rsidRPr="006B2BEB">
        <w:rPr>
          <w:sz w:val="24"/>
          <w:szCs w:val="24"/>
        </w:rPr>
        <w:t>общества;</w:t>
      </w:r>
    </w:p>
    <w:p w:rsidR="003739B8" w:rsidRPr="006B2BEB" w:rsidRDefault="000C140D" w:rsidP="00C75451">
      <w:pPr>
        <w:pStyle w:val="a5"/>
        <w:numPr>
          <w:ilvl w:val="0"/>
          <w:numId w:val="69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</w:t>
      </w:r>
      <w:r w:rsidRPr="006B2BEB">
        <w:rPr>
          <w:spacing w:val="-4"/>
          <w:sz w:val="24"/>
          <w:szCs w:val="24"/>
        </w:rPr>
        <w:t xml:space="preserve"> </w:t>
      </w:r>
      <w:r w:rsidRPr="006B2BEB">
        <w:rPr>
          <w:sz w:val="24"/>
          <w:szCs w:val="24"/>
        </w:rPr>
        <w:t>поколению.</w:t>
      </w:r>
    </w:p>
    <w:p w:rsidR="003739B8" w:rsidRPr="000C140D" w:rsidRDefault="00D335BE" w:rsidP="00C75451">
      <w:pPr>
        <w:pStyle w:val="a3"/>
        <w:ind w:left="0" w:firstLine="360"/>
      </w:pPr>
      <w:r>
        <w:t xml:space="preserve">Данное   направление </w:t>
      </w:r>
      <w:r w:rsidR="000C140D" w:rsidRPr="000C140D">
        <w:t>реализу</w:t>
      </w:r>
      <w:r>
        <w:t>ется программой внеурочной</w:t>
      </w:r>
      <w:r w:rsidR="000C140D" w:rsidRPr="000C140D">
        <w:t xml:space="preserve"> деятельности «Школьная</w:t>
      </w:r>
      <w:r w:rsidR="006B2BEB">
        <w:t xml:space="preserve"> </w:t>
      </w:r>
      <w:r w:rsidR="000C140D" w:rsidRPr="000C140D">
        <w:t>служба примирения». программа способствует развитию</w:t>
      </w:r>
      <w:r w:rsidR="000C140D" w:rsidRPr="000C140D">
        <w:rPr>
          <w:spacing w:val="19"/>
        </w:rPr>
        <w:t xml:space="preserve"> </w:t>
      </w:r>
      <w:r w:rsidR="000C140D" w:rsidRPr="000C140D">
        <w:t>коммуникативных</w:t>
      </w:r>
      <w:r w:rsidR="000C140D" w:rsidRPr="000C140D">
        <w:rPr>
          <w:spacing w:val="16"/>
        </w:rPr>
        <w:t xml:space="preserve"> </w:t>
      </w:r>
      <w:r w:rsidR="000C140D" w:rsidRPr="000C140D">
        <w:t>способностей, приобретение навыков работы в коллективе, в разрешении конфликтных,</w:t>
      </w:r>
      <w:r w:rsidR="000C140D" w:rsidRPr="000C140D">
        <w:rPr>
          <w:spacing w:val="-22"/>
        </w:rPr>
        <w:t xml:space="preserve"> </w:t>
      </w:r>
      <w:r w:rsidR="000C140D" w:rsidRPr="000C140D">
        <w:t>спорных</w:t>
      </w:r>
      <w:r w:rsidR="000C140D" w:rsidRPr="000C140D">
        <w:rPr>
          <w:spacing w:val="-6"/>
        </w:rPr>
        <w:t xml:space="preserve"> </w:t>
      </w:r>
      <w:r w:rsidR="000C140D" w:rsidRPr="000C140D">
        <w:t>ситуаций. Предполагается расширить знания участников школьной службы примирения,</w:t>
      </w:r>
      <w:r w:rsidR="000C140D" w:rsidRPr="000C140D">
        <w:rPr>
          <w:spacing w:val="17"/>
        </w:rPr>
        <w:t xml:space="preserve"> </w:t>
      </w:r>
      <w:r w:rsidR="000C140D" w:rsidRPr="000C140D">
        <w:t>в</w:t>
      </w:r>
      <w:r w:rsidR="000C140D" w:rsidRPr="000C140D">
        <w:rPr>
          <w:spacing w:val="20"/>
        </w:rPr>
        <w:t xml:space="preserve"> </w:t>
      </w:r>
      <w:r w:rsidR="00C7671B">
        <w:t>области</w:t>
      </w:r>
      <w:r w:rsidR="00DA4505">
        <w:t xml:space="preserve"> </w:t>
      </w:r>
      <w:r w:rsidR="000C140D" w:rsidRPr="000C140D">
        <w:t>конфликтологии, чтобы полученные знания, умения, навыки, учащиеся</w:t>
      </w:r>
      <w:r w:rsidR="000C140D" w:rsidRPr="000C140D">
        <w:rPr>
          <w:spacing w:val="27"/>
        </w:rPr>
        <w:t xml:space="preserve"> </w:t>
      </w:r>
      <w:r w:rsidR="000C140D" w:rsidRPr="000C140D">
        <w:t>смогли</w:t>
      </w:r>
      <w:r w:rsidR="000C140D" w:rsidRPr="000C140D">
        <w:rPr>
          <w:spacing w:val="39"/>
        </w:rPr>
        <w:t xml:space="preserve"> </w:t>
      </w:r>
      <w:r w:rsidR="00DA4505">
        <w:t>применять при</w:t>
      </w:r>
      <w:r>
        <w:t xml:space="preserve"> проведении программ восстановительной</w:t>
      </w:r>
      <w:r w:rsidR="000C140D" w:rsidRPr="000C140D">
        <w:t xml:space="preserve"> медиации.  Данный  курс  является одним</w:t>
      </w:r>
      <w:r w:rsidR="000C140D" w:rsidRPr="000C140D">
        <w:rPr>
          <w:spacing w:val="9"/>
        </w:rPr>
        <w:t xml:space="preserve"> </w:t>
      </w:r>
      <w:r w:rsidR="000C140D" w:rsidRPr="000C140D">
        <w:t>из</w:t>
      </w:r>
      <w:r w:rsidR="00C7671B">
        <w:t xml:space="preserve"> </w:t>
      </w:r>
      <w:r w:rsidR="000C140D" w:rsidRPr="000C140D">
        <w:lastRenderedPageBreak/>
        <w:t>источников формирования социальной зрелости учащихся.</w:t>
      </w:r>
      <w:r w:rsidR="00C7671B">
        <w:t xml:space="preserve"> </w:t>
      </w:r>
      <w:r w:rsidR="000C140D" w:rsidRPr="000C140D">
        <w:t>В образовательной организации служба примирения способствует реализации требований ФГОС среднего (полного) общего образования.</w:t>
      </w:r>
    </w:p>
    <w:p w:rsidR="003739B8" w:rsidRPr="000C140D" w:rsidRDefault="000C140D" w:rsidP="00C75451">
      <w:pPr>
        <w:pStyle w:val="a3"/>
        <w:ind w:left="0" w:firstLine="487"/>
      </w:pPr>
      <w:r w:rsidRPr="000C140D">
        <w:t>Внеурочная деятельность, как и деятельность обучающихся в рамках уроков направлена на</w:t>
      </w:r>
      <w:r w:rsidR="006B2BEB">
        <w:t xml:space="preserve"> </w:t>
      </w:r>
      <w:r w:rsidRPr="000C140D">
        <w:t>достижение результатов освоения основной образовательной программы. Но в первую очередь – это достижение личностных и метапредметных результатов.</w:t>
      </w:r>
    </w:p>
    <w:p w:rsidR="003739B8" w:rsidRPr="000C140D" w:rsidRDefault="000C140D" w:rsidP="00C75451">
      <w:pPr>
        <w:pStyle w:val="a3"/>
        <w:ind w:left="0" w:firstLine="0"/>
      </w:pPr>
      <w:r w:rsidRPr="000C140D">
        <w:t>Личностные результаты:</w:t>
      </w:r>
    </w:p>
    <w:p w:rsidR="003739B8" w:rsidRPr="006B2BEB" w:rsidRDefault="00D335BE" w:rsidP="00C75451">
      <w:pPr>
        <w:pStyle w:val="a5"/>
        <w:numPr>
          <w:ilvl w:val="0"/>
          <w:numId w:val="70"/>
        </w:numPr>
        <w:tabs>
          <w:tab w:val="left" w:pos="938"/>
          <w:tab w:val="left" w:pos="939"/>
          <w:tab w:val="left" w:pos="2344"/>
          <w:tab w:val="left" w:pos="2746"/>
          <w:tab w:val="left" w:pos="4291"/>
          <w:tab w:val="left" w:pos="5984"/>
          <w:tab w:val="left" w:pos="6377"/>
          <w:tab w:val="left" w:pos="8122"/>
          <w:tab w:val="left" w:pos="852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готовность и </w:t>
      </w:r>
      <w:r w:rsidR="000C140D" w:rsidRPr="006B2BEB">
        <w:rPr>
          <w:sz w:val="24"/>
          <w:szCs w:val="24"/>
        </w:rPr>
        <w:t>способнос</w:t>
      </w:r>
      <w:r>
        <w:rPr>
          <w:sz w:val="24"/>
          <w:szCs w:val="24"/>
        </w:rPr>
        <w:t>ть</w:t>
      </w:r>
      <w:r>
        <w:rPr>
          <w:sz w:val="24"/>
          <w:szCs w:val="24"/>
        </w:rPr>
        <w:tab/>
        <w:t xml:space="preserve">обучающихся к саморазвитию и личностному </w:t>
      </w:r>
      <w:r w:rsidR="000C140D" w:rsidRPr="006B2BEB">
        <w:rPr>
          <w:sz w:val="24"/>
          <w:szCs w:val="24"/>
        </w:rPr>
        <w:t>самоопределению;</w:t>
      </w:r>
    </w:p>
    <w:p w:rsidR="003739B8" w:rsidRPr="006B2BEB" w:rsidRDefault="000C140D" w:rsidP="00C75451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сформированность мотивации к обучению и целенаправленной познавательной деятельности;</w:t>
      </w:r>
    </w:p>
    <w:p w:rsidR="003739B8" w:rsidRPr="006B2BEB" w:rsidRDefault="000C140D" w:rsidP="00C75451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сформированность у обучающихся ценностно-смысловых установок, отражающих личностные и гражданские позиции в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деятельности;</w:t>
      </w:r>
    </w:p>
    <w:p w:rsidR="003739B8" w:rsidRPr="006B2BEB" w:rsidRDefault="000C140D" w:rsidP="00C75451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сформированность правосознания и экологической</w:t>
      </w:r>
      <w:r w:rsidRPr="006B2BEB">
        <w:rPr>
          <w:spacing w:val="-5"/>
          <w:sz w:val="24"/>
          <w:szCs w:val="24"/>
        </w:rPr>
        <w:t xml:space="preserve"> </w:t>
      </w:r>
      <w:r w:rsidRPr="006B2BEB">
        <w:rPr>
          <w:sz w:val="24"/>
          <w:szCs w:val="24"/>
        </w:rPr>
        <w:t>культуры;</w:t>
      </w:r>
    </w:p>
    <w:p w:rsidR="003739B8" w:rsidRPr="006B2BEB" w:rsidRDefault="000C140D" w:rsidP="00C75451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способность обучающихся ставить цели и строить жизненные планы. Метапредметные результаты:</w:t>
      </w:r>
    </w:p>
    <w:p w:rsidR="00DA4505" w:rsidRDefault="00D335BE" w:rsidP="00C75451">
      <w:pPr>
        <w:pStyle w:val="a5"/>
        <w:numPr>
          <w:ilvl w:val="0"/>
          <w:numId w:val="70"/>
        </w:numPr>
        <w:tabs>
          <w:tab w:val="left" w:pos="2089"/>
          <w:tab w:val="left" w:pos="3888"/>
          <w:tab w:val="left" w:pos="5783"/>
          <w:tab w:val="left" w:pos="6853"/>
          <w:tab w:val="left" w:pos="7203"/>
          <w:tab w:val="left" w:pos="898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освоение обучающимися </w:t>
      </w:r>
      <w:r w:rsidR="000C140D" w:rsidRPr="006B2BEB">
        <w:rPr>
          <w:sz w:val="24"/>
          <w:szCs w:val="24"/>
        </w:rPr>
        <w:t>межпре</w:t>
      </w:r>
      <w:r>
        <w:rPr>
          <w:sz w:val="24"/>
          <w:szCs w:val="24"/>
        </w:rPr>
        <w:t xml:space="preserve">дметных понятий и </w:t>
      </w:r>
      <w:r w:rsidR="00DA4505">
        <w:rPr>
          <w:sz w:val="24"/>
          <w:szCs w:val="24"/>
        </w:rPr>
        <w:t>универсальных</w:t>
      </w:r>
    </w:p>
    <w:p w:rsidR="003739B8" w:rsidRPr="006B2BEB" w:rsidRDefault="000C140D" w:rsidP="00C75451">
      <w:pPr>
        <w:pStyle w:val="a5"/>
        <w:numPr>
          <w:ilvl w:val="0"/>
          <w:numId w:val="70"/>
        </w:numPr>
        <w:tabs>
          <w:tab w:val="left" w:pos="2089"/>
          <w:tab w:val="left" w:pos="3888"/>
          <w:tab w:val="left" w:pos="5783"/>
          <w:tab w:val="left" w:pos="6853"/>
          <w:tab w:val="left" w:pos="7203"/>
          <w:tab w:val="left" w:pos="8986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учебных действий и способность использовать их в познавательной и социальной</w:t>
      </w:r>
      <w:r w:rsidRPr="006B2BEB">
        <w:rPr>
          <w:spacing w:val="-14"/>
          <w:sz w:val="24"/>
          <w:szCs w:val="24"/>
        </w:rPr>
        <w:t xml:space="preserve"> </w:t>
      </w:r>
      <w:r w:rsidRPr="006B2BEB">
        <w:rPr>
          <w:sz w:val="24"/>
          <w:szCs w:val="24"/>
        </w:rPr>
        <w:t>практике;</w:t>
      </w:r>
    </w:p>
    <w:p w:rsidR="003739B8" w:rsidRPr="006B2BEB" w:rsidRDefault="000C140D" w:rsidP="00C75451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самостоятельность обучающихся в планировании и организации сотрудничества с педагогами и сверстниками;</w:t>
      </w:r>
    </w:p>
    <w:p w:rsidR="003739B8" w:rsidRPr="006B2BEB" w:rsidRDefault="00D335BE" w:rsidP="00C75451">
      <w:pPr>
        <w:pStyle w:val="a5"/>
        <w:numPr>
          <w:ilvl w:val="0"/>
          <w:numId w:val="70"/>
        </w:numPr>
        <w:tabs>
          <w:tab w:val="left" w:pos="938"/>
          <w:tab w:val="left" w:pos="939"/>
          <w:tab w:val="left" w:pos="2502"/>
          <w:tab w:val="left" w:pos="4204"/>
          <w:tab w:val="left" w:pos="4612"/>
          <w:tab w:val="left" w:pos="6153"/>
          <w:tab w:val="left" w:pos="814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способность обучающихся к </w:t>
      </w:r>
      <w:r w:rsidR="000C140D" w:rsidRPr="006B2BEB">
        <w:rPr>
          <w:sz w:val="24"/>
          <w:szCs w:val="24"/>
        </w:rPr>
        <w:t>по</w:t>
      </w:r>
      <w:r>
        <w:rPr>
          <w:sz w:val="24"/>
          <w:szCs w:val="24"/>
        </w:rPr>
        <w:t xml:space="preserve">строению </w:t>
      </w:r>
      <w:r w:rsidR="000C140D" w:rsidRPr="006B2BEB">
        <w:rPr>
          <w:sz w:val="24"/>
          <w:szCs w:val="24"/>
        </w:rPr>
        <w:t>индивидуальной</w:t>
      </w:r>
      <w:r w:rsidR="000C140D" w:rsidRPr="006B2BEB">
        <w:rPr>
          <w:sz w:val="24"/>
          <w:szCs w:val="24"/>
        </w:rPr>
        <w:tab/>
        <w:t>образовательной траектории;</w:t>
      </w:r>
    </w:p>
    <w:p w:rsidR="00D335BE" w:rsidRPr="00902E81" w:rsidRDefault="000C140D" w:rsidP="00902E81">
      <w:pPr>
        <w:pStyle w:val="a5"/>
        <w:numPr>
          <w:ilvl w:val="0"/>
          <w:numId w:val="70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6B2BEB">
        <w:rPr>
          <w:sz w:val="24"/>
          <w:szCs w:val="24"/>
        </w:rPr>
        <w:t>владение проектной и социальной</w:t>
      </w:r>
      <w:r w:rsidRPr="006B2BEB">
        <w:rPr>
          <w:spacing w:val="3"/>
          <w:sz w:val="24"/>
          <w:szCs w:val="24"/>
        </w:rPr>
        <w:t xml:space="preserve"> </w:t>
      </w:r>
      <w:r w:rsidRPr="006B2BEB">
        <w:rPr>
          <w:sz w:val="24"/>
          <w:szCs w:val="24"/>
        </w:rPr>
        <w:t>деятельностью.</w:t>
      </w:r>
    </w:p>
    <w:p w:rsidR="003739B8" w:rsidRPr="000C140D" w:rsidRDefault="000C140D" w:rsidP="00C75451">
      <w:pPr>
        <w:pStyle w:val="a3"/>
        <w:ind w:left="0" w:firstLine="0"/>
      </w:pPr>
      <w:r w:rsidRPr="000C140D">
        <w:t>Ожидаемые результаты от реализации программы внеурочной деятельности:</w:t>
      </w:r>
    </w:p>
    <w:p w:rsidR="003739B8" w:rsidRDefault="000C140D" w:rsidP="00C75451">
      <w:pPr>
        <w:pStyle w:val="a5"/>
        <w:numPr>
          <w:ilvl w:val="0"/>
          <w:numId w:val="2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0C140D">
        <w:rPr>
          <w:sz w:val="24"/>
          <w:szCs w:val="24"/>
        </w:rPr>
        <w:t>100% охват обучающихся организованным</w:t>
      </w:r>
      <w:r w:rsidRPr="000C140D">
        <w:rPr>
          <w:spacing w:val="6"/>
          <w:sz w:val="24"/>
          <w:szCs w:val="24"/>
        </w:rPr>
        <w:t xml:space="preserve"> </w:t>
      </w:r>
      <w:r w:rsidRPr="000C140D">
        <w:rPr>
          <w:sz w:val="24"/>
          <w:szCs w:val="24"/>
        </w:rPr>
        <w:t>досугом;</w:t>
      </w:r>
    </w:p>
    <w:p w:rsidR="00D335BE" w:rsidRPr="00902E81" w:rsidRDefault="000C140D" w:rsidP="00902E81">
      <w:pPr>
        <w:pStyle w:val="a5"/>
        <w:numPr>
          <w:ilvl w:val="0"/>
          <w:numId w:val="2"/>
        </w:numPr>
        <w:tabs>
          <w:tab w:val="left" w:pos="938"/>
          <w:tab w:val="left" w:pos="939"/>
        </w:tabs>
        <w:ind w:left="0"/>
        <w:rPr>
          <w:sz w:val="24"/>
          <w:szCs w:val="24"/>
        </w:rPr>
      </w:pPr>
      <w:r w:rsidRPr="00D335BE">
        <w:rPr>
          <w:sz w:val="24"/>
          <w:szCs w:val="24"/>
        </w:rPr>
        <w:t>достижение личностных и метапредметных результатов освоения обучающимися основной образовательной</w:t>
      </w:r>
      <w:r w:rsidRPr="00D335BE">
        <w:rPr>
          <w:spacing w:val="-5"/>
          <w:sz w:val="24"/>
          <w:szCs w:val="24"/>
        </w:rPr>
        <w:t xml:space="preserve"> </w:t>
      </w:r>
      <w:r w:rsidRPr="00D335BE">
        <w:rPr>
          <w:sz w:val="24"/>
          <w:szCs w:val="24"/>
        </w:rPr>
        <w:t>программы.</w:t>
      </w:r>
    </w:p>
    <w:p w:rsidR="00D335BE" w:rsidRDefault="00D335BE" w:rsidP="00C75451">
      <w:pPr>
        <w:pStyle w:val="3"/>
        <w:ind w:left="0"/>
        <w:jc w:val="center"/>
      </w:pPr>
    </w:p>
    <w:p w:rsidR="004646E8" w:rsidRPr="00D335BE" w:rsidRDefault="000C140D" w:rsidP="00902E81">
      <w:pPr>
        <w:pStyle w:val="3"/>
        <w:ind w:left="0"/>
        <w:jc w:val="center"/>
      </w:pPr>
      <w:r w:rsidRPr="00D335BE">
        <w:t>План внеурочной деятельности обучающихся</w:t>
      </w:r>
    </w:p>
    <w:p w:rsidR="00D335BE" w:rsidRPr="00902E81" w:rsidRDefault="004646E8" w:rsidP="00902E81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D335BE">
        <w:rPr>
          <w:b/>
          <w:bCs/>
          <w:sz w:val="24"/>
          <w:szCs w:val="24"/>
          <w:lang w:bidi="ar-SA"/>
        </w:rPr>
        <w:t>1-4</w:t>
      </w:r>
      <w:r w:rsidR="00D335BE" w:rsidRPr="00D335BE">
        <w:rPr>
          <w:b/>
          <w:bCs/>
          <w:sz w:val="24"/>
          <w:szCs w:val="24"/>
          <w:lang w:bidi="ar-SA"/>
        </w:rPr>
        <w:t>-</w:t>
      </w:r>
      <w:r w:rsidRPr="00D335BE">
        <w:rPr>
          <w:b/>
          <w:bCs/>
          <w:sz w:val="24"/>
          <w:szCs w:val="24"/>
          <w:lang w:bidi="ar-SA"/>
        </w:rPr>
        <w:t>х классов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2560"/>
        <w:gridCol w:w="2310"/>
        <w:gridCol w:w="1560"/>
      </w:tblGrid>
      <w:tr w:rsidR="004646E8" w:rsidRPr="00D335BE" w:rsidTr="00D335BE">
        <w:trPr>
          <w:jc w:val="center"/>
        </w:trPr>
        <w:tc>
          <w:tcPr>
            <w:tcW w:w="3579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Направления внеурочной деятельности</w:t>
            </w:r>
          </w:p>
        </w:tc>
        <w:tc>
          <w:tcPr>
            <w:tcW w:w="2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Формы организации внеурочной деятельности</w:t>
            </w:r>
          </w:p>
        </w:tc>
        <w:tc>
          <w:tcPr>
            <w:tcW w:w="231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Название программы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Количество</w:t>
            </w:r>
          </w:p>
          <w:p w:rsidR="004646E8" w:rsidRPr="00D335BE" w:rsidRDefault="00D335BE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часов</w:t>
            </w:r>
          </w:p>
        </w:tc>
      </w:tr>
      <w:tr w:rsidR="004646E8" w:rsidRPr="00D335BE" w:rsidTr="00D335BE">
        <w:trPr>
          <w:jc w:val="center"/>
        </w:trPr>
        <w:tc>
          <w:tcPr>
            <w:tcW w:w="3579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Спортивно-оздоровительное</w:t>
            </w:r>
          </w:p>
        </w:tc>
        <w:tc>
          <w:tcPr>
            <w:tcW w:w="2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секция</w:t>
            </w:r>
          </w:p>
        </w:tc>
        <w:tc>
          <w:tcPr>
            <w:tcW w:w="231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Волейбол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9602F4" w:rsidRPr="00D335BE" w:rsidTr="00D335BE">
        <w:trPr>
          <w:jc w:val="center"/>
        </w:trPr>
        <w:tc>
          <w:tcPr>
            <w:tcW w:w="3579" w:type="dxa"/>
            <w:vMerge w:val="restart"/>
            <w:shd w:val="clear" w:color="auto" w:fill="auto"/>
            <w:hideMark/>
          </w:tcPr>
          <w:p w:rsidR="009602F4" w:rsidRPr="00D335BE" w:rsidRDefault="009602F4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Духовно-нравственное</w:t>
            </w:r>
          </w:p>
        </w:tc>
        <w:tc>
          <w:tcPr>
            <w:tcW w:w="2560" w:type="dxa"/>
            <w:shd w:val="clear" w:color="auto" w:fill="auto"/>
            <w:hideMark/>
          </w:tcPr>
          <w:p w:rsidR="009602F4" w:rsidRPr="00D335BE" w:rsidRDefault="009602F4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клуб</w:t>
            </w:r>
          </w:p>
        </w:tc>
        <w:tc>
          <w:tcPr>
            <w:tcW w:w="2310" w:type="dxa"/>
            <w:shd w:val="clear" w:color="auto" w:fill="auto"/>
            <w:hideMark/>
          </w:tcPr>
          <w:p w:rsidR="009602F4" w:rsidRPr="00D335BE" w:rsidRDefault="009602F4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Театральная студия</w:t>
            </w:r>
          </w:p>
        </w:tc>
        <w:tc>
          <w:tcPr>
            <w:tcW w:w="1560" w:type="dxa"/>
            <w:shd w:val="clear" w:color="auto" w:fill="auto"/>
            <w:hideMark/>
          </w:tcPr>
          <w:p w:rsidR="009602F4" w:rsidRPr="00D335BE" w:rsidRDefault="009602F4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9602F4" w:rsidRPr="00D335BE" w:rsidTr="00D335BE">
        <w:trPr>
          <w:jc w:val="center"/>
        </w:trPr>
        <w:tc>
          <w:tcPr>
            <w:tcW w:w="3579" w:type="dxa"/>
            <w:vMerge/>
            <w:shd w:val="clear" w:color="auto" w:fill="auto"/>
          </w:tcPr>
          <w:p w:rsidR="009602F4" w:rsidRPr="00D335BE" w:rsidRDefault="009602F4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shd w:val="clear" w:color="auto" w:fill="auto"/>
          </w:tcPr>
          <w:p w:rsidR="009602F4" w:rsidRPr="00D335BE" w:rsidRDefault="009602F4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классные часы</w:t>
            </w:r>
          </w:p>
        </w:tc>
        <w:tc>
          <w:tcPr>
            <w:tcW w:w="2310" w:type="dxa"/>
            <w:shd w:val="clear" w:color="auto" w:fill="auto"/>
          </w:tcPr>
          <w:p w:rsidR="009602F4" w:rsidRPr="00D335BE" w:rsidRDefault="009602F4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Разговор о важном</w:t>
            </w:r>
          </w:p>
        </w:tc>
        <w:tc>
          <w:tcPr>
            <w:tcW w:w="1560" w:type="dxa"/>
            <w:shd w:val="clear" w:color="auto" w:fill="auto"/>
          </w:tcPr>
          <w:p w:rsidR="009602F4" w:rsidRPr="00D335BE" w:rsidRDefault="009602F4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4646E8" w:rsidRPr="00D335BE" w:rsidTr="00D335BE">
        <w:trPr>
          <w:jc w:val="center"/>
        </w:trPr>
        <w:tc>
          <w:tcPr>
            <w:tcW w:w="3579" w:type="dxa"/>
            <w:vMerge w:val="restart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Общекультурное</w:t>
            </w:r>
          </w:p>
        </w:tc>
        <w:tc>
          <w:tcPr>
            <w:tcW w:w="2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кружок</w:t>
            </w:r>
          </w:p>
        </w:tc>
        <w:tc>
          <w:tcPr>
            <w:tcW w:w="2310" w:type="dxa"/>
            <w:shd w:val="clear" w:color="auto" w:fill="auto"/>
            <w:hideMark/>
          </w:tcPr>
          <w:p w:rsidR="004646E8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Добро пожаловать в английский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4646E8" w:rsidRPr="00D335BE" w:rsidTr="00D335B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кружок</w:t>
            </w:r>
          </w:p>
        </w:tc>
        <w:tc>
          <w:tcPr>
            <w:tcW w:w="2310" w:type="dxa"/>
            <w:shd w:val="clear" w:color="auto" w:fill="auto"/>
            <w:hideMark/>
          </w:tcPr>
          <w:p w:rsidR="004646E8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В мире информации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4646E8" w:rsidRPr="00D335BE" w:rsidTr="00D335BE">
        <w:trPr>
          <w:jc w:val="center"/>
        </w:trPr>
        <w:tc>
          <w:tcPr>
            <w:tcW w:w="3579" w:type="dxa"/>
            <w:vMerge w:val="restart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Общеинтеллектуальное</w:t>
            </w:r>
          </w:p>
        </w:tc>
        <w:tc>
          <w:tcPr>
            <w:tcW w:w="2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кружок</w:t>
            </w:r>
          </w:p>
        </w:tc>
        <w:tc>
          <w:tcPr>
            <w:tcW w:w="2310" w:type="dxa"/>
            <w:shd w:val="clear" w:color="auto" w:fill="auto"/>
            <w:hideMark/>
          </w:tcPr>
          <w:p w:rsidR="004646E8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Чтение с увлечением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4646E8" w:rsidRPr="00D335BE" w:rsidTr="00D335B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кружок</w:t>
            </w:r>
          </w:p>
        </w:tc>
        <w:tc>
          <w:tcPr>
            <w:tcW w:w="2310" w:type="dxa"/>
            <w:shd w:val="clear" w:color="auto" w:fill="auto"/>
            <w:hideMark/>
          </w:tcPr>
          <w:p w:rsidR="004646E8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Ментальная арифметика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4646E8" w:rsidRPr="00D335BE" w:rsidTr="00D335B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кружок</w:t>
            </w:r>
          </w:p>
        </w:tc>
        <w:tc>
          <w:tcPr>
            <w:tcW w:w="2310" w:type="dxa"/>
            <w:shd w:val="clear" w:color="auto" w:fill="auto"/>
            <w:hideMark/>
          </w:tcPr>
          <w:p w:rsidR="004646E8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Подготовка к ВПР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1C418B" w:rsidRPr="00D335BE" w:rsidTr="00D335BE">
        <w:trPr>
          <w:jc w:val="center"/>
        </w:trPr>
        <w:tc>
          <w:tcPr>
            <w:tcW w:w="3579" w:type="dxa"/>
            <w:vMerge w:val="restart"/>
            <w:shd w:val="clear" w:color="auto" w:fill="auto"/>
            <w:hideMark/>
          </w:tcPr>
          <w:p w:rsidR="001C418B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Социальное</w:t>
            </w:r>
          </w:p>
        </w:tc>
        <w:tc>
          <w:tcPr>
            <w:tcW w:w="2560" w:type="dxa"/>
            <w:shd w:val="clear" w:color="auto" w:fill="auto"/>
            <w:hideMark/>
          </w:tcPr>
          <w:p w:rsidR="001C418B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кружок</w:t>
            </w:r>
          </w:p>
        </w:tc>
        <w:tc>
          <w:tcPr>
            <w:tcW w:w="2310" w:type="dxa"/>
            <w:shd w:val="clear" w:color="auto" w:fill="auto"/>
            <w:hideMark/>
          </w:tcPr>
          <w:p w:rsidR="001C418B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Основы финансовой грамотности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1C418B" w:rsidRPr="00D335BE" w:rsidRDefault="001C418B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1C418B" w:rsidRPr="00D335BE" w:rsidTr="00D335BE">
        <w:trPr>
          <w:jc w:val="center"/>
        </w:trPr>
        <w:tc>
          <w:tcPr>
            <w:tcW w:w="3579" w:type="dxa"/>
            <w:vMerge/>
            <w:shd w:val="clear" w:color="auto" w:fill="auto"/>
          </w:tcPr>
          <w:p w:rsidR="001C418B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60" w:type="dxa"/>
            <w:shd w:val="clear" w:color="auto" w:fill="auto"/>
          </w:tcPr>
          <w:p w:rsidR="001C418B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кружок</w:t>
            </w:r>
          </w:p>
        </w:tc>
        <w:tc>
          <w:tcPr>
            <w:tcW w:w="2310" w:type="dxa"/>
            <w:shd w:val="clear" w:color="auto" w:fill="auto"/>
          </w:tcPr>
          <w:p w:rsidR="001C418B" w:rsidRPr="00D335BE" w:rsidRDefault="001C418B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 xml:space="preserve">Робототехника </w:t>
            </w:r>
          </w:p>
        </w:tc>
        <w:tc>
          <w:tcPr>
            <w:tcW w:w="1560" w:type="dxa"/>
            <w:shd w:val="clear" w:color="auto" w:fill="auto"/>
          </w:tcPr>
          <w:p w:rsidR="001C418B" w:rsidRPr="00D335BE" w:rsidRDefault="001C418B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sz w:val="24"/>
                <w:szCs w:val="24"/>
                <w:lang w:bidi="ar-SA"/>
              </w:rPr>
              <w:t>1</w:t>
            </w:r>
          </w:p>
        </w:tc>
      </w:tr>
      <w:tr w:rsidR="004646E8" w:rsidRPr="00D335BE" w:rsidTr="00D335BE">
        <w:trPr>
          <w:jc w:val="center"/>
        </w:trPr>
        <w:tc>
          <w:tcPr>
            <w:tcW w:w="8449" w:type="dxa"/>
            <w:gridSpan w:val="3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Количество часов в неделю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9602F4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10</w:t>
            </w:r>
          </w:p>
        </w:tc>
      </w:tr>
      <w:tr w:rsidR="004646E8" w:rsidRPr="00D335BE" w:rsidTr="00D335BE">
        <w:trPr>
          <w:jc w:val="center"/>
        </w:trPr>
        <w:tc>
          <w:tcPr>
            <w:tcW w:w="8449" w:type="dxa"/>
            <w:gridSpan w:val="3"/>
            <w:shd w:val="clear" w:color="auto" w:fill="auto"/>
            <w:hideMark/>
          </w:tcPr>
          <w:p w:rsidR="004646E8" w:rsidRPr="00D335BE" w:rsidRDefault="004646E8" w:rsidP="00C7545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Количество часов в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4646E8" w:rsidRPr="00D335BE" w:rsidRDefault="0011710D" w:rsidP="00C7545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D335BE">
              <w:rPr>
                <w:b/>
                <w:bCs/>
                <w:sz w:val="24"/>
                <w:szCs w:val="24"/>
                <w:lang w:bidi="ar-SA"/>
              </w:rPr>
              <w:t>33</w:t>
            </w:r>
            <w:r w:rsidR="004646E8" w:rsidRPr="00D335BE">
              <w:rPr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</w:tbl>
    <w:p w:rsidR="0011710D" w:rsidRPr="00DF12B3" w:rsidRDefault="0011710D" w:rsidP="00DF12B3">
      <w:pPr>
        <w:pStyle w:val="a3"/>
        <w:ind w:left="0" w:firstLine="0"/>
      </w:pPr>
      <w:r w:rsidRPr="00D335BE">
        <w:rPr>
          <w:rFonts w:eastAsia="Calibri"/>
          <w:lang w:eastAsia="en-US" w:bidi="ar-SA"/>
        </w:rPr>
        <w:t xml:space="preserve">В соответствии с планом устанавливается следующая продолжительность учебного года в 1– 4  классы </w:t>
      </w:r>
      <w:r w:rsidR="00D335BE">
        <w:rPr>
          <w:rFonts w:eastAsia="Calibri"/>
          <w:lang w:eastAsia="en-US" w:bidi="ar-SA"/>
        </w:rPr>
        <w:t xml:space="preserve">- </w:t>
      </w:r>
      <w:r w:rsidRPr="00D335BE">
        <w:rPr>
          <w:rFonts w:eastAsia="Calibri"/>
          <w:lang w:eastAsia="en-US" w:bidi="ar-SA"/>
        </w:rPr>
        <w:t>33 учебны</w:t>
      </w:r>
      <w:r w:rsidR="00D335BE">
        <w:rPr>
          <w:rFonts w:eastAsia="Calibri"/>
          <w:lang w:eastAsia="en-US" w:bidi="ar-SA"/>
        </w:rPr>
        <w:t>е</w:t>
      </w:r>
      <w:r w:rsidRPr="00D335BE">
        <w:rPr>
          <w:rFonts w:eastAsia="Calibri"/>
          <w:lang w:eastAsia="en-US" w:bidi="ar-SA"/>
        </w:rPr>
        <w:t xml:space="preserve"> недел</w:t>
      </w:r>
      <w:r w:rsidR="00D335BE">
        <w:rPr>
          <w:rFonts w:eastAsia="Calibri"/>
          <w:lang w:eastAsia="en-US" w:bidi="ar-SA"/>
        </w:rPr>
        <w:t>и</w:t>
      </w:r>
      <w:r w:rsidRPr="00D335BE">
        <w:rPr>
          <w:rFonts w:eastAsia="Calibri"/>
          <w:lang w:eastAsia="en-US" w:bidi="ar-SA"/>
        </w:rPr>
        <w:t>.</w:t>
      </w:r>
      <w:r w:rsidR="00DF12B3">
        <w:rPr>
          <w:rFonts w:eastAsia="Calibri"/>
          <w:lang w:eastAsia="en-US" w:bidi="ar-SA"/>
        </w:rPr>
        <w:t xml:space="preserve"> </w:t>
      </w:r>
      <w:r w:rsidR="00DF12B3" w:rsidRPr="00D335BE">
        <w:t>Классные часы проводятся согласно план</w:t>
      </w:r>
      <w:r w:rsidR="00DF12B3">
        <w:t>ам</w:t>
      </w:r>
      <w:r w:rsidR="00DF12B3" w:rsidRPr="00D335BE">
        <w:t xml:space="preserve"> воспитательной работы классных руководителей.</w:t>
      </w:r>
      <w:bookmarkStart w:id="1" w:name="_GoBack"/>
      <w:bookmarkEnd w:id="1"/>
    </w:p>
    <w:p w:rsidR="00D335BE" w:rsidRDefault="0011710D" w:rsidP="00902E81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D335BE">
        <w:rPr>
          <w:rFonts w:eastAsia="Calibri"/>
          <w:sz w:val="24"/>
          <w:szCs w:val="24"/>
          <w:lang w:eastAsia="en-US" w:bidi="ar-SA"/>
        </w:rPr>
        <w:t>Продолжительность внеурочной деятельности учебной недели – максимальная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и расписанием занятий в к</w:t>
      </w:r>
      <w:r w:rsidR="00902E81">
        <w:rPr>
          <w:rFonts w:eastAsia="Calibri"/>
          <w:sz w:val="24"/>
          <w:szCs w:val="24"/>
          <w:lang w:eastAsia="en-US" w:bidi="ar-SA"/>
        </w:rPr>
        <w:t>оличестве до 10 часов в неделю.</w:t>
      </w:r>
    </w:p>
    <w:sectPr w:rsidR="00D335BE" w:rsidSect="00902E81">
      <w:headerReference w:type="even" r:id="rId8"/>
      <w:headerReference w:type="default" r:id="rId9"/>
      <w:type w:val="nextColumn"/>
      <w:pgSz w:w="11910" w:h="16840"/>
      <w:pgMar w:top="567" w:right="851" w:bottom="567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36" w:rsidRDefault="00223B36">
      <w:r>
        <w:separator/>
      </w:r>
    </w:p>
  </w:endnote>
  <w:endnote w:type="continuationSeparator" w:id="0">
    <w:p w:rsidR="00223B36" w:rsidRDefault="0022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36" w:rsidRDefault="00223B36">
      <w:r>
        <w:separator/>
      </w:r>
    </w:p>
  </w:footnote>
  <w:footnote w:type="continuationSeparator" w:id="0">
    <w:p w:rsidR="00223B36" w:rsidRDefault="0022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F" w:rsidRDefault="005835CF" w:rsidP="001F70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5CF" w:rsidRDefault="005835CF" w:rsidP="001F70E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F" w:rsidRDefault="005835CF" w:rsidP="001F70E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6D"/>
    <w:multiLevelType w:val="hybridMultilevel"/>
    <w:tmpl w:val="FF7E0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13BDA"/>
    <w:multiLevelType w:val="hybridMultilevel"/>
    <w:tmpl w:val="CB5629B8"/>
    <w:lvl w:ilvl="0" w:tplc="0000000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20603A"/>
    <w:multiLevelType w:val="hybridMultilevel"/>
    <w:tmpl w:val="93F6B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477E1"/>
    <w:multiLevelType w:val="hybridMultilevel"/>
    <w:tmpl w:val="65BE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F3C5E"/>
    <w:multiLevelType w:val="hybridMultilevel"/>
    <w:tmpl w:val="656AF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4297D"/>
    <w:multiLevelType w:val="hybridMultilevel"/>
    <w:tmpl w:val="931E4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32284C"/>
    <w:multiLevelType w:val="hybridMultilevel"/>
    <w:tmpl w:val="5636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576C5"/>
    <w:multiLevelType w:val="hybridMultilevel"/>
    <w:tmpl w:val="85FC7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483FA9"/>
    <w:multiLevelType w:val="hybridMultilevel"/>
    <w:tmpl w:val="F29E1C5E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094D0362"/>
    <w:multiLevelType w:val="hybridMultilevel"/>
    <w:tmpl w:val="100AB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B93953"/>
    <w:multiLevelType w:val="hybridMultilevel"/>
    <w:tmpl w:val="D6B09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7548CD"/>
    <w:multiLevelType w:val="hybridMultilevel"/>
    <w:tmpl w:val="2DFC9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FE24F2"/>
    <w:multiLevelType w:val="hybridMultilevel"/>
    <w:tmpl w:val="16CCEFB6"/>
    <w:lvl w:ilvl="0" w:tplc="BEB84B06">
      <w:start w:val="1"/>
      <w:numFmt w:val="decimal"/>
      <w:lvlText w:val="%1."/>
      <w:lvlJc w:val="left"/>
      <w:pPr>
        <w:ind w:left="18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380A88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2" w:tplc="622475E0">
      <w:numFmt w:val="bullet"/>
      <w:lvlText w:val="•"/>
      <w:lvlJc w:val="left"/>
      <w:pPr>
        <w:ind w:left="3655" w:hanging="245"/>
      </w:pPr>
      <w:rPr>
        <w:rFonts w:hint="default"/>
        <w:lang w:val="ru-RU" w:eastAsia="ru-RU" w:bidi="ru-RU"/>
      </w:rPr>
    </w:lvl>
    <w:lvl w:ilvl="3" w:tplc="9F3ADF6A">
      <w:numFmt w:val="bullet"/>
      <w:lvlText w:val="•"/>
      <w:lvlJc w:val="left"/>
      <w:pPr>
        <w:ind w:left="4553" w:hanging="245"/>
      </w:pPr>
      <w:rPr>
        <w:rFonts w:hint="default"/>
        <w:lang w:val="ru-RU" w:eastAsia="ru-RU" w:bidi="ru-RU"/>
      </w:rPr>
    </w:lvl>
    <w:lvl w:ilvl="4" w:tplc="957069C0">
      <w:numFmt w:val="bullet"/>
      <w:lvlText w:val="•"/>
      <w:lvlJc w:val="left"/>
      <w:pPr>
        <w:ind w:left="5451" w:hanging="245"/>
      </w:pPr>
      <w:rPr>
        <w:rFonts w:hint="default"/>
        <w:lang w:val="ru-RU" w:eastAsia="ru-RU" w:bidi="ru-RU"/>
      </w:rPr>
    </w:lvl>
    <w:lvl w:ilvl="5" w:tplc="794E31C4">
      <w:numFmt w:val="bullet"/>
      <w:lvlText w:val="•"/>
      <w:lvlJc w:val="left"/>
      <w:pPr>
        <w:ind w:left="6349" w:hanging="245"/>
      </w:pPr>
      <w:rPr>
        <w:rFonts w:hint="default"/>
        <w:lang w:val="ru-RU" w:eastAsia="ru-RU" w:bidi="ru-RU"/>
      </w:rPr>
    </w:lvl>
    <w:lvl w:ilvl="6" w:tplc="B4EAE51E">
      <w:numFmt w:val="bullet"/>
      <w:lvlText w:val="•"/>
      <w:lvlJc w:val="left"/>
      <w:pPr>
        <w:ind w:left="7247" w:hanging="245"/>
      </w:pPr>
      <w:rPr>
        <w:rFonts w:hint="default"/>
        <w:lang w:val="ru-RU" w:eastAsia="ru-RU" w:bidi="ru-RU"/>
      </w:rPr>
    </w:lvl>
    <w:lvl w:ilvl="7" w:tplc="59B843E0">
      <w:numFmt w:val="bullet"/>
      <w:lvlText w:val="•"/>
      <w:lvlJc w:val="left"/>
      <w:pPr>
        <w:ind w:left="8145" w:hanging="245"/>
      </w:pPr>
      <w:rPr>
        <w:rFonts w:hint="default"/>
        <w:lang w:val="ru-RU" w:eastAsia="ru-RU" w:bidi="ru-RU"/>
      </w:rPr>
    </w:lvl>
    <w:lvl w:ilvl="8" w:tplc="66C87884">
      <w:numFmt w:val="bullet"/>
      <w:lvlText w:val="•"/>
      <w:lvlJc w:val="left"/>
      <w:pPr>
        <w:ind w:left="9043" w:hanging="245"/>
      </w:pPr>
      <w:rPr>
        <w:rFonts w:hint="default"/>
        <w:lang w:val="ru-RU" w:eastAsia="ru-RU" w:bidi="ru-RU"/>
      </w:rPr>
    </w:lvl>
  </w:abstractNum>
  <w:abstractNum w:abstractNumId="13">
    <w:nsid w:val="0D3857EF"/>
    <w:multiLevelType w:val="hybridMultilevel"/>
    <w:tmpl w:val="55D2B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1C6ACB"/>
    <w:multiLevelType w:val="hybridMultilevel"/>
    <w:tmpl w:val="990C0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70632D"/>
    <w:multiLevelType w:val="hybridMultilevel"/>
    <w:tmpl w:val="1C729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FB25347"/>
    <w:multiLevelType w:val="hybridMultilevel"/>
    <w:tmpl w:val="4246C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B3BF9"/>
    <w:multiLevelType w:val="hybridMultilevel"/>
    <w:tmpl w:val="E78CA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2364E76"/>
    <w:multiLevelType w:val="multilevel"/>
    <w:tmpl w:val="A3F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8A5316"/>
    <w:multiLevelType w:val="multilevel"/>
    <w:tmpl w:val="8408A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8A7053D"/>
    <w:multiLevelType w:val="hybridMultilevel"/>
    <w:tmpl w:val="6EBA51AC"/>
    <w:lvl w:ilvl="0" w:tplc="04190001">
      <w:start w:val="1"/>
      <w:numFmt w:val="bullet"/>
      <w:lvlText w:val=""/>
      <w:lvlJc w:val="left"/>
      <w:pPr>
        <w:ind w:left="712" w:hanging="356"/>
      </w:pPr>
      <w:rPr>
        <w:rFonts w:ascii="Symbol" w:hAnsi="Symbol" w:hint="default"/>
        <w:spacing w:val="-10"/>
        <w:w w:val="99"/>
        <w:sz w:val="24"/>
        <w:szCs w:val="24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  <w:spacing w:val="-20"/>
        <w:w w:val="99"/>
        <w:sz w:val="24"/>
        <w:szCs w:val="24"/>
        <w:lang w:val="ru-RU" w:eastAsia="ru-RU" w:bidi="ru-RU"/>
      </w:rPr>
    </w:lvl>
    <w:lvl w:ilvl="2" w:tplc="A282FAD0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A4002A94">
      <w:numFmt w:val="bullet"/>
      <w:lvlText w:val="•"/>
      <w:lvlJc w:val="left"/>
      <w:pPr>
        <w:ind w:left="3684" w:hanging="360"/>
      </w:pPr>
      <w:rPr>
        <w:rFonts w:hint="default"/>
        <w:lang w:val="ru-RU" w:eastAsia="ru-RU" w:bidi="ru-RU"/>
      </w:rPr>
    </w:lvl>
    <w:lvl w:ilvl="4" w:tplc="D45E9D02">
      <w:numFmt w:val="bullet"/>
      <w:lvlText w:val="•"/>
      <w:lvlJc w:val="left"/>
      <w:pPr>
        <w:ind w:left="4629" w:hanging="360"/>
      </w:pPr>
      <w:rPr>
        <w:rFonts w:hint="default"/>
        <w:lang w:val="ru-RU" w:eastAsia="ru-RU" w:bidi="ru-RU"/>
      </w:rPr>
    </w:lvl>
    <w:lvl w:ilvl="5" w:tplc="E30CD91A">
      <w:numFmt w:val="bullet"/>
      <w:lvlText w:val="•"/>
      <w:lvlJc w:val="left"/>
      <w:pPr>
        <w:ind w:left="5573" w:hanging="360"/>
      </w:pPr>
      <w:rPr>
        <w:rFonts w:hint="default"/>
        <w:lang w:val="ru-RU" w:eastAsia="ru-RU" w:bidi="ru-RU"/>
      </w:rPr>
    </w:lvl>
    <w:lvl w:ilvl="6" w:tplc="6958B246">
      <w:numFmt w:val="bullet"/>
      <w:lvlText w:val="•"/>
      <w:lvlJc w:val="left"/>
      <w:pPr>
        <w:ind w:left="6517" w:hanging="360"/>
      </w:pPr>
      <w:rPr>
        <w:rFonts w:hint="default"/>
        <w:lang w:val="ru-RU" w:eastAsia="ru-RU" w:bidi="ru-RU"/>
      </w:rPr>
    </w:lvl>
    <w:lvl w:ilvl="7" w:tplc="B51C6A58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175EDF8A">
      <w:numFmt w:val="bullet"/>
      <w:lvlText w:val="•"/>
      <w:lvlJc w:val="left"/>
      <w:pPr>
        <w:ind w:left="8406" w:hanging="360"/>
      </w:pPr>
      <w:rPr>
        <w:rFonts w:hint="default"/>
        <w:lang w:val="ru-RU" w:eastAsia="ru-RU" w:bidi="ru-RU"/>
      </w:rPr>
    </w:lvl>
  </w:abstractNum>
  <w:abstractNum w:abstractNumId="21">
    <w:nsid w:val="1A711E24"/>
    <w:multiLevelType w:val="hybridMultilevel"/>
    <w:tmpl w:val="F1329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497409"/>
    <w:multiLevelType w:val="hybridMultilevel"/>
    <w:tmpl w:val="AA481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172112"/>
    <w:multiLevelType w:val="hybridMultilevel"/>
    <w:tmpl w:val="DF34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1458D"/>
    <w:multiLevelType w:val="hybridMultilevel"/>
    <w:tmpl w:val="F60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705086"/>
    <w:multiLevelType w:val="hybridMultilevel"/>
    <w:tmpl w:val="B1E8A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D3729"/>
    <w:multiLevelType w:val="multilevel"/>
    <w:tmpl w:val="990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D336C9"/>
    <w:multiLevelType w:val="multilevel"/>
    <w:tmpl w:val="800CEB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23470861"/>
    <w:multiLevelType w:val="hybridMultilevel"/>
    <w:tmpl w:val="3AA40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5781BEF"/>
    <w:multiLevelType w:val="hybridMultilevel"/>
    <w:tmpl w:val="947E4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73F64CC"/>
    <w:multiLevelType w:val="hybridMultilevel"/>
    <w:tmpl w:val="60DEB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715DEF"/>
    <w:multiLevelType w:val="hybridMultilevel"/>
    <w:tmpl w:val="E00CD558"/>
    <w:lvl w:ilvl="0" w:tplc="3AB6AB0E">
      <w:numFmt w:val="bullet"/>
      <w:lvlText w:val="–"/>
      <w:lvlJc w:val="left"/>
      <w:pPr>
        <w:ind w:left="233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A226FA0">
      <w:numFmt w:val="bullet"/>
      <w:lvlText w:val="•"/>
      <w:lvlJc w:val="left"/>
      <w:pPr>
        <w:ind w:left="953" w:hanging="361"/>
      </w:pPr>
      <w:rPr>
        <w:rFonts w:ascii="Arial" w:eastAsia="Arial" w:hAnsi="Arial" w:cs="Arial" w:hint="default"/>
        <w:spacing w:val="-7"/>
        <w:w w:val="100"/>
        <w:sz w:val="24"/>
        <w:szCs w:val="24"/>
        <w:lang w:val="ru-RU" w:eastAsia="ru-RU" w:bidi="ru-RU"/>
      </w:rPr>
    </w:lvl>
    <w:lvl w:ilvl="2" w:tplc="B5D890F6">
      <w:numFmt w:val="bullet"/>
      <w:lvlText w:val="•"/>
      <w:lvlJc w:val="left"/>
      <w:pPr>
        <w:ind w:left="233" w:hanging="707"/>
      </w:pPr>
      <w:rPr>
        <w:rFonts w:ascii="Arial" w:eastAsia="Arial" w:hAnsi="Arial" w:cs="Arial" w:hint="default"/>
        <w:spacing w:val="-25"/>
        <w:w w:val="100"/>
        <w:sz w:val="24"/>
        <w:szCs w:val="24"/>
        <w:lang w:val="ru-RU" w:eastAsia="ru-RU" w:bidi="ru-RU"/>
      </w:rPr>
    </w:lvl>
    <w:lvl w:ilvl="3" w:tplc="B442C36E">
      <w:numFmt w:val="bullet"/>
      <w:lvlText w:val="•"/>
      <w:lvlJc w:val="left"/>
      <w:pPr>
        <w:ind w:left="3174" w:hanging="707"/>
      </w:pPr>
      <w:rPr>
        <w:rFonts w:hint="default"/>
        <w:lang w:val="ru-RU" w:eastAsia="ru-RU" w:bidi="ru-RU"/>
      </w:rPr>
    </w:lvl>
    <w:lvl w:ilvl="4" w:tplc="C54A4EF4">
      <w:numFmt w:val="bullet"/>
      <w:lvlText w:val="•"/>
      <w:lvlJc w:val="left"/>
      <w:pPr>
        <w:ind w:left="4281" w:hanging="707"/>
      </w:pPr>
      <w:rPr>
        <w:rFonts w:hint="default"/>
        <w:lang w:val="ru-RU" w:eastAsia="ru-RU" w:bidi="ru-RU"/>
      </w:rPr>
    </w:lvl>
    <w:lvl w:ilvl="5" w:tplc="3968B6A2">
      <w:numFmt w:val="bullet"/>
      <w:lvlText w:val="•"/>
      <w:lvlJc w:val="left"/>
      <w:pPr>
        <w:ind w:left="5388" w:hanging="707"/>
      </w:pPr>
      <w:rPr>
        <w:rFonts w:hint="default"/>
        <w:lang w:val="ru-RU" w:eastAsia="ru-RU" w:bidi="ru-RU"/>
      </w:rPr>
    </w:lvl>
    <w:lvl w:ilvl="6" w:tplc="0C4056B8">
      <w:numFmt w:val="bullet"/>
      <w:lvlText w:val="•"/>
      <w:lvlJc w:val="left"/>
      <w:pPr>
        <w:ind w:left="6495" w:hanging="707"/>
      </w:pPr>
      <w:rPr>
        <w:rFonts w:hint="default"/>
        <w:lang w:val="ru-RU" w:eastAsia="ru-RU" w:bidi="ru-RU"/>
      </w:rPr>
    </w:lvl>
    <w:lvl w:ilvl="7" w:tplc="3D460F3C">
      <w:numFmt w:val="bullet"/>
      <w:lvlText w:val="•"/>
      <w:lvlJc w:val="left"/>
      <w:pPr>
        <w:ind w:left="7602" w:hanging="707"/>
      </w:pPr>
      <w:rPr>
        <w:rFonts w:hint="default"/>
        <w:lang w:val="ru-RU" w:eastAsia="ru-RU" w:bidi="ru-RU"/>
      </w:rPr>
    </w:lvl>
    <w:lvl w:ilvl="8" w:tplc="B276036E">
      <w:numFmt w:val="bullet"/>
      <w:lvlText w:val="•"/>
      <w:lvlJc w:val="left"/>
      <w:pPr>
        <w:ind w:left="8709" w:hanging="707"/>
      </w:pPr>
      <w:rPr>
        <w:rFonts w:hint="default"/>
        <w:lang w:val="ru-RU" w:eastAsia="ru-RU" w:bidi="ru-RU"/>
      </w:rPr>
    </w:lvl>
  </w:abstractNum>
  <w:abstractNum w:abstractNumId="32">
    <w:nsid w:val="286678A2"/>
    <w:multiLevelType w:val="hybridMultilevel"/>
    <w:tmpl w:val="678CF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91E1E6D"/>
    <w:multiLevelType w:val="hybridMultilevel"/>
    <w:tmpl w:val="DFEE4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9CC37AF"/>
    <w:multiLevelType w:val="hybridMultilevel"/>
    <w:tmpl w:val="C9869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C004630"/>
    <w:multiLevelType w:val="hybridMultilevel"/>
    <w:tmpl w:val="CEB0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1537444"/>
    <w:multiLevelType w:val="hybridMultilevel"/>
    <w:tmpl w:val="33DE3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1FA71DD"/>
    <w:multiLevelType w:val="hybridMultilevel"/>
    <w:tmpl w:val="DDB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5D69BB"/>
    <w:multiLevelType w:val="hybridMultilevel"/>
    <w:tmpl w:val="FEBE6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3645409"/>
    <w:multiLevelType w:val="hybridMultilevel"/>
    <w:tmpl w:val="254E8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686E26"/>
    <w:multiLevelType w:val="hybridMultilevel"/>
    <w:tmpl w:val="03647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6E10778"/>
    <w:multiLevelType w:val="hybridMultilevel"/>
    <w:tmpl w:val="52609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7F916E0"/>
    <w:multiLevelType w:val="hybridMultilevel"/>
    <w:tmpl w:val="9A3EA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AC83CAF"/>
    <w:multiLevelType w:val="hybridMultilevel"/>
    <w:tmpl w:val="8FDA1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E810988"/>
    <w:multiLevelType w:val="hybridMultilevel"/>
    <w:tmpl w:val="B4A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FF036D"/>
    <w:multiLevelType w:val="hybridMultilevel"/>
    <w:tmpl w:val="3B8A9AD6"/>
    <w:lvl w:ilvl="0" w:tplc="041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46">
    <w:nsid w:val="42160F27"/>
    <w:multiLevelType w:val="hybridMultilevel"/>
    <w:tmpl w:val="1F428B2E"/>
    <w:lvl w:ilvl="0" w:tplc="07162498">
      <w:numFmt w:val="bullet"/>
      <w:lvlText w:val=""/>
      <w:lvlJc w:val="left"/>
      <w:pPr>
        <w:ind w:left="233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4D093F2">
      <w:start w:val="10"/>
      <w:numFmt w:val="upperRoman"/>
      <w:lvlText w:val="%2"/>
      <w:lvlJc w:val="left"/>
      <w:pPr>
        <w:ind w:left="118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3825A8">
      <w:numFmt w:val="bullet"/>
      <w:lvlText w:val="•"/>
      <w:lvlJc w:val="left"/>
      <w:pPr>
        <w:ind w:left="2262" w:hanging="236"/>
      </w:pPr>
      <w:rPr>
        <w:rFonts w:hint="default"/>
        <w:lang w:val="ru-RU" w:eastAsia="ru-RU" w:bidi="ru-RU"/>
      </w:rPr>
    </w:lvl>
    <w:lvl w:ilvl="3" w:tplc="24DA1960">
      <w:numFmt w:val="bullet"/>
      <w:lvlText w:val="•"/>
      <w:lvlJc w:val="left"/>
      <w:pPr>
        <w:ind w:left="3345" w:hanging="236"/>
      </w:pPr>
      <w:rPr>
        <w:rFonts w:hint="default"/>
        <w:lang w:val="ru-RU" w:eastAsia="ru-RU" w:bidi="ru-RU"/>
      </w:rPr>
    </w:lvl>
    <w:lvl w:ilvl="4" w:tplc="F648D838">
      <w:numFmt w:val="bullet"/>
      <w:lvlText w:val="•"/>
      <w:lvlJc w:val="left"/>
      <w:pPr>
        <w:ind w:left="4428" w:hanging="236"/>
      </w:pPr>
      <w:rPr>
        <w:rFonts w:hint="default"/>
        <w:lang w:val="ru-RU" w:eastAsia="ru-RU" w:bidi="ru-RU"/>
      </w:rPr>
    </w:lvl>
    <w:lvl w:ilvl="5" w:tplc="919A5628">
      <w:numFmt w:val="bullet"/>
      <w:lvlText w:val="•"/>
      <w:lvlJc w:val="left"/>
      <w:pPr>
        <w:ind w:left="5510" w:hanging="236"/>
      </w:pPr>
      <w:rPr>
        <w:rFonts w:hint="default"/>
        <w:lang w:val="ru-RU" w:eastAsia="ru-RU" w:bidi="ru-RU"/>
      </w:rPr>
    </w:lvl>
    <w:lvl w:ilvl="6" w:tplc="A65228A6">
      <w:numFmt w:val="bullet"/>
      <w:lvlText w:val="•"/>
      <w:lvlJc w:val="left"/>
      <w:pPr>
        <w:ind w:left="6593" w:hanging="236"/>
      </w:pPr>
      <w:rPr>
        <w:rFonts w:hint="default"/>
        <w:lang w:val="ru-RU" w:eastAsia="ru-RU" w:bidi="ru-RU"/>
      </w:rPr>
    </w:lvl>
    <w:lvl w:ilvl="7" w:tplc="EBF843F2">
      <w:numFmt w:val="bullet"/>
      <w:lvlText w:val="•"/>
      <w:lvlJc w:val="left"/>
      <w:pPr>
        <w:ind w:left="7676" w:hanging="236"/>
      </w:pPr>
      <w:rPr>
        <w:rFonts w:hint="default"/>
        <w:lang w:val="ru-RU" w:eastAsia="ru-RU" w:bidi="ru-RU"/>
      </w:rPr>
    </w:lvl>
    <w:lvl w:ilvl="8" w:tplc="E990DE88">
      <w:numFmt w:val="bullet"/>
      <w:lvlText w:val="•"/>
      <w:lvlJc w:val="left"/>
      <w:pPr>
        <w:ind w:left="8758" w:hanging="236"/>
      </w:pPr>
      <w:rPr>
        <w:rFonts w:hint="default"/>
        <w:lang w:val="ru-RU" w:eastAsia="ru-RU" w:bidi="ru-RU"/>
      </w:rPr>
    </w:lvl>
  </w:abstractNum>
  <w:abstractNum w:abstractNumId="47">
    <w:nsid w:val="42A164E3"/>
    <w:multiLevelType w:val="hybridMultilevel"/>
    <w:tmpl w:val="35F09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4D15792"/>
    <w:multiLevelType w:val="hybridMultilevel"/>
    <w:tmpl w:val="9256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60E5A"/>
    <w:multiLevelType w:val="hybridMultilevel"/>
    <w:tmpl w:val="69F8D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9481EA3"/>
    <w:multiLevelType w:val="hybridMultilevel"/>
    <w:tmpl w:val="1BB2C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BE8432D"/>
    <w:multiLevelType w:val="hybridMultilevel"/>
    <w:tmpl w:val="B7F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715983"/>
    <w:multiLevelType w:val="hybridMultilevel"/>
    <w:tmpl w:val="8E8E7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F7753BC"/>
    <w:multiLevelType w:val="hybridMultilevel"/>
    <w:tmpl w:val="249E3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0CF67BD"/>
    <w:multiLevelType w:val="hybridMultilevel"/>
    <w:tmpl w:val="2880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6143A3"/>
    <w:multiLevelType w:val="hybridMultilevel"/>
    <w:tmpl w:val="FD14A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1991E51"/>
    <w:multiLevelType w:val="hybridMultilevel"/>
    <w:tmpl w:val="86F87F76"/>
    <w:lvl w:ilvl="0" w:tplc="67049A08">
      <w:start w:val="1"/>
      <w:numFmt w:val="decimal"/>
      <w:lvlText w:val="%1."/>
      <w:lvlJc w:val="left"/>
      <w:pPr>
        <w:ind w:left="233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E98994C">
      <w:numFmt w:val="bullet"/>
      <w:lvlText w:val="•"/>
      <w:lvlJc w:val="left"/>
      <w:pPr>
        <w:ind w:left="953" w:hanging="361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ru-RU" w:bidi="ru-RU"/>
      </w:rPr>
    </w:lvl>
    <w:lvl w:ilvl="2" w:tplc="9D08BD24">
      <w:numFmt w:val="bullet"/>
      <w:lvlText w:val="•"/>
      <w:lvlJc w:val="left"/>
      <w:pPr>
        <w:ind w:left="2067" w:hanging="361"/>
      </w:pPr>
      <w:rPr>
        <w:rFonts w:hint="default"/>
        <w:lang w:val="ru-RU" w:eastAsia="ru-RU" w:bidi="ru-RU"/>
      </w:rPr>
    </w:lvl>
    <w:lvl w:ilvl="3" w:tplc="B89CE942">
      <w:numFmt w:val="bullet"/>
      <w:lvlText w:val="•"/>
      <w:lvlJc w:val="left"/>
      <w:pPr>
        <w:ind w:left="3174" w:hanging="361"/>
      </w:pPr>
      <w:rPr>
        <w:rFonts w:hint="default"/>
        <w:lang w:val="ru-RU" w:eastAsia="ru-RU" w:bidi="ru-RU"/>
      </w:rPr>
    </w:lvl>
    <w:lvl w:ilvl="4" w:tplc="302C9764">
      <w:numFmt w:val="bullet"/>
      <w:lvlText w:val="•"/>
      <w:lvlJc w:val="left"/>
      <w:pPr>
        <w:ind w:left="4281" w:hanging="361"/>
      </w:pPr>
      <w:rPr>
        <w:rFonts w:hint="default"/>
        <w:lang w:val="ru-RU" w:eastAsia="ru-RU" w:bidi="ru-RU"/>
      </w:rPr>
    </w:lvl>
    <w:lvl w:ilvl="5" w:tplc="57E44F30">
      <w:numFmt w:val="bullet"/>
      <w:lvlText w:val="•"/>
      <w:lvlJc w:val="left"/>
      <w:pPr>
        <w:ind w:left="5388" w:hanging="361"/>
      </w:pPr>
      <w:rPr>
        <w:rFonts w:hint="default"/>
        <w:lang w:val="ru-RU" w:eastAsia="ru-RU" w:bidi="ru-RU"/>
      </w:rPr>
    </w:lvl>
    <w:lvl w:ilvl="6" w:tplc="5FDAA726">
      <w:numFmt w:val="bullet"/>
      <w:lvlText w:val="•"/>
      <w:lvlJc w:val="left"/>
      <w:pPr>
        <w:ind w:left="6495" w:hanging="361"/>
      </w:pPr>
      <w:rPr>
        <w:rFonts w:hint="default"/>
        <w:lang w:val="ru-RU" w:eastAsia="ru-RU" w:bidi="ru-RU"/>
      </w:rPr>
    </w:lvl>
    <w:lvl w:ilvl="7" w:tplc="026AE6BE">
      <w:numFmt w:val="bullet"/>
      <w:lvlText w:val="•"/>
      <w:lvlJc w:val="left"/>
      <w:pPr>
        <w:ind w:left="7602" w:hanging="361"/>
      </w:pPr>
      <w:rPr>
        <w:rFonts w:hint="default"/>
        <w:lang w:val="ru-RU" w:eastAsia="ru-RU" w:bidi="ru-RU"/>
      </w:rPr>
    </w:lvl>
    <w:lvl w:ilvl="8" w:tplc="95A2E946">
      <w:numFmt w:val="bullet"/>
      <w:lvlText w:val="•"/>
      <w:lvlJc w:val="left"/>
      <w:pPr>
        <w:ind w:left="8709" w:hanging="361"/>
      </w:pPr>
      <w:rPr>
        <w:rFonts w:hint="default"/>
        <w:lang w:val="ru-RU" w:eastAsia="ru-RU" w:bidi="ru-RU"/>
      </w:rPr>
    </w:lvl>
  </w:abstractNum>
  <w:abstractNum w:abstractNumId="57">
    <w:nsid w:val="52A01643"/>
    <w:multiLevelType w:val="hybridMultilevel"/>
    <w:tmpl w:val="6B7C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7720644"/>
    <w:multiLevelType w:val="multilevel"/>
    <w:tmpl w:val="070E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9B2FEF"/>
    <w:multiLevelType w:val="hybridMultilevel"/>
    <w:tmpl w:val="5F1878EA"/>
    <w:lvl w:ilvl="0" w:tplc="4EDCCE4E">
      <w:start w:val="1"/>
      <w:numFmt w:val="decimal"/>
      <w:lvlText w:val="%1)"/>
      <w:lvlJc w:val="left"/>
      <w:pPr>
        <w:ind w:left="900" w:hanging="30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D4E31FE">
      <w:numFmt w:val="bullet"/>
      <w:lvlText w:val="•"/>
      <w:lvlJc w:val="left"/>
      <w:pPr>
        <w:ind w:left="1893" w:hanging="302"/>
      </w:pPr>
      <w:rPr>
        <w:rFonts w:hint="default"/>
        <w:lang w:val="ru-RU" w:eastAsia="ru-RU" w:bidi="ru-RU"/>
      </w:rPr>
    </w:lvl>
    <w:lvl w:ilvl="2" w:tplc="469AE89E">
      <w:numFmt w:val="bullet"/>
      <w:lvlText w:val="•"/>
      <w:lvlJc w:val="left"/>
      <w:pPr>
        <w:ind w:left="2887" w:hanging="302"/>
      </w:pPr>
      <w:rPr>
        <w:rFonts w:hint="default"/>
        <w:lang w:val="ru-RU" w:eastAsia="ru-RU" w:bidi="ru-RU"/>
      </w:rPr>
    </w:lvl>
    <w:lvl w:ilvl="3" w:tplc="7B94767C">
      <w:numFmt w:val="bullet"/>
      <w:lvlText w:val="•"/>
      <w:lvlJc w:val="left"/>
      <w:pPr>
        <w:ind w:left="3881" w:hanging="302"/>
      </w:pPr>
      <w:rPr>
        <w:rFonts w:hint="default"/>
        <w:lang w:val="ru-RU" w:eastAsia="ru-RU" w:bidi="ru-RU"/>
      </w:rPr>
    </w:lvl>
    <w:lvl w:ilvl="4" w:tplc="D2FEDD7C">
      <w:numFmt w:val="bullet"/>
      <w:lvlText w:val="•"/>
      <w:lvlJc w:val="left"/>
      <w:pPr>
        <w:ind w:left="4875" w:hanging="302"/>
      </w:pPr>
      <w:rPr>
        <w:rFonts w:hint="default"/>
        <w:lang w:val="ru-RU" w:eastAsia="ru-RU" w:bidi="ru-RU"/>
      </w:rPr>
    </w:lvl>
    <w:lvl w:ilvl="5" w:tplc="8CC49D78">
      <w:numFmt w:val="bullet"/>
      <w:lvlText w:val="•"/>
      <w:lvlJc w:val="left"/>
      <w:pPr>
        <w:ind w:left="5869" w:hanging="302"/>
      </w:pPr>
      <w:rPr>
        <w:rFonts w:hint="default"/>
        <w:lang w:val="ru-RU" w:eastAsia="ru-RU" w:bidi="ru-RU"/>
      </w:rPr>
    </w:lvl>
    <w:lvl w:ilvl="6" w:tplc="7C1A7B28">
      <w:numFmt w:val="bullet"/>
      <w:lvlText w:val="•"/>
      <w:lvlJc w:val="left"/>
      <w:pPr>
        <w:ind w:left="6863" w:hanging="302"/>
      </w:pPr>
      <w:rPr>
        <w:rFonts w:hint="default"/>
        <w:lang w:val="ru-RU" w:eastAsia="ru-RU" w:bidi="ru-RU"/>
      </w:rPr>
    </w:lvl>
    <w:lvl w:ilvl="7" w:tplc="493843F0">
      <w:numFmt w:val="bullet"/>
      <w:lvlText w:val="•"/>
      <w:lvlJc w:val="left"/>
      <w:pPr>
        <w:ind w:left="7857" w:hanging="302"/>
      </w:pPr>
      <w:rPr>
        <w:rFonts w:hint="default"/>
        <w:lang w:val="ru-RU" w:eastAsia="ru-RU" w:bidi="ru-RU"/>
      </w:rPr>
    </w:lvl>
    <w:lvl w:ilvl="8" w:tplc="D4D20CB2">
      <w:numFmt w:val="bullet"/>
      <w:lvlText w:val="•"/>
      <w:lvlJc w:val="left"/>
      <w:pPr>
        <w:ind w:left="8851" w:hanging="302"/>
      </w:pPr>
      <w:rPr>
        <w:rFonts w:hint="default"/>
        <w:lang w:val="ru-RU" w:eastAsia="ru-RU" w:bidi="ru-RU"/>
      </w:rPr>
    </w:lvl>
  </w:abstractNum>
  <w:abstractNum w:abstractNumId="60">
    <w:nsid w:val="5B1917DE"/>
    <w:multiLevelType w:val="hybridMultilevel"/>
    <w:tmpl w:val="C43CE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C9A4559"/>
    <w:multiLevelType w:val="hybridMultilevel"/>
    <w:tmpl w:val="58B80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DD87888"/>
    <w:multiLevelType w:val="hybridMultilevel"/>
    <w:tmpl w:val="ADFAE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FC021DD"/>
    <w:multiLevelType w:val="hybridMultilevel"/>
    <w:tmpl w:val="CA96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647F03"/>
    <w:multiLevelType w:val="hybridMultilevel"/>
    <w:tmpl w:val="C13A8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2634573"/>
    <w:multiLevelType w:val="hybridMultilevel"/>
    <w:tmpl w:val="2FC4F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2FF2F6F"/>
    <w:multiLevelType w:val="hybridMultilevel"/>
    <w:tmpl w:val="DD209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3155AE7"/>
    <w:multiLevelType w:val="hybridMultilevel"/>
    <w:tmpl w:val="348C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54481B"/>
    <w:multiLevelType w:val="hybridMultilevel"/>
    <w:tmpl w:val="F4AC0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44610A6"/>
    <w:multiLevelType w:val="hybridMultilevel"/>
    <w:tmpl w:val="DAEC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804501"/>
    <w:multiLevelType w:val="hybridMultilevel"/>
    <w:tmpl w:val="CEA8B558"/>
    <w:lvl w:ilvl="0" w:tplc="71147046">
      <w:start w:val="1"/>
      <w:numFmt w:val="decimal"/>
      <w:lvlText w:val="%1."/>
      <w:lvlJc w:val="left"/>
      <w:pPr>
        <w:ind w:left="18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8087B94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2" w:tplc="3D705738">
      <w:numFmt w:val="bullet"/>
      <w:lvlText w:val="•"/>
      <w:lvlJc w:val="left"/>
      <w:pPr>
        <w:ind w:left="3655" w:hanging="245"/>
      </w:pPr>
      <w:rPr>
        <w:rFonts w:hint="default"/>
        <w:lang w:val="ru-RU" w:eastAsia="ru-RU" w:bidi="ru-RU"/>
      </w:rPr>
    </w:lvl>
    <w:lvl w:ilvl="3" w:tplc="800A7C18">
      <w:numFmt w:val="bullet"/>
      <w:lvlText w:val="•"/>
      <w:lvlJc w:val="left"/>
      <w:pPr>
        <w:ind w:left="4553" w:hanging="245"/>
      </w:pPr>
      <w:rPr>
        <w:rFonts w:hint="default"/>
        <w:lang w:val="ru-RU" w:eastAsia="ru-RU" w:bidi="ru-RU"/>
      </w:rPr>
    </w:lvl>
    <w:lvl w:ilvl="4" w:tplc="4284555C">
      <w:numFmt w:val="bullet"/>
      <w:lvlText w:val="•"/>
      <w:lvlJc w:val="left"/>
      <w:pPr>
        <w:ind w:left="5451" w:hanging="245"/>
      </w:pPr>
      <w:rPr>
        <w:rFonts w:hint="default"/>
        <w:lang w:val="ru-RU" w:eastAsia="ru-RU" w:bidi="ru-RU"/>
      </w:rPr>
    </w:lvl>
    <w:lvl w:ilvl="5" w:tplc="40A69A8E">
      <w:numFmt w:val="bullet"/>
      <w:lvlText w:val="•"/>
      <w:lvlJc w:val="left"/>
      <w:pPr>
        <w:ind w:left="6349" w:hanging="245"/>
      </w:pPr>
      <w:rPr>
        <w:rFonts w:hint="default"/>
        <w:lang w:val="ru-RU" w:eastAsia="ru-RU" w:bidi="ru-RU"/>
      </w:rPr>
    </w:lvl>
    <w:lvl w:ilvl="6" w:tplc="C0E0084E">
      <w:numFmt w:val="bullet"/>
      <w:lvlText w:val="•"/>
      <w:lvlJc w:val="left"/>
      <w:pPr>
        <w:ind w:left="7247" w:hanging="245"/>
      </w:pPr>
      <w:rPr>
        <w:rFonts w:hint="default"/>
        <w:lang w:val="ru-RU" w:eastAsia="ru-RU" w:bidi="ru-RU"/>
      </w:rPr>
    </w:lvl>
    <w:lvl w:ilvl="7" w:tplc="F85A3E6A">
      <w:numFmt w:val="bullet"/>
      <w:lvlText w:val="•"/>
      <w:lvlJc w:val="left"/>
      <w:pPr>
        <w:ind w:left="8145" w:hanging="245"/>
      </w:pPr>
      <w:rPr>
        <w:rFonts w:hint="default"/>
        <w:lang w:val="ru-RU" w:eastAsia="ru-RU" w:bidi="ru-RU"/>
      </w:rPr>
    </w:lvl>
    <w:lvl w:ilvl="8" w:tplc="F884A2E4">
      <w:numFmt w:val="bullet"/>
      <w:lvlText w:val="•"/>
      <w:lvlJc w:val="left"/>
      <w:pPr>
        <w:ind w:left="9043" w:hanging="245"/>
      </w:pPr>
      <w:rPr>
        <w:rFonts w:hint="default"/>
        <w:lang w:val="ru-RU" w:eastAsia="ru-RU" w:bidi="ru-RU"/>
      </w:rPr>
    </w:lvl>
  </w:abstractNum>
  <w:abstractNum w:abstractNumId="71">
    <w:nsid w:val="66B4589A"/>
    <w:multiLevelType w:val="hybridMultilevel"/>
    <w:tmpl w:val="BD9CC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A7C77BF"/>
    <w:multiLevelType w:val="hybridMultilevel"/>
    <w:tmpl w:val="7114A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AA052E0"/>
    <w:multiLevelType w:val="hybridMultilevel"/>
    <w:tmpl w:val="5AE0B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B782A85"/>
    <w:multiLevelType w:val="hybridMultilevel"/>
    <w:tmpl w:val="F3D61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C6B1B98"/>
    <w:multiLevelType w:val="hybridMultilevel"/>
    <w:tmpl w:val="BFA80684"/>
    <w:lvl w:ilvl="0" w:tplc="0000000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6F3760CD"/>
    <w:multiLevelType w:val="hybridMultilevel"/>
    <w:tmpl w:val="DCE25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FBF4D75"/>
    <w:multiLevelType w:val="hybridMultilevel"/>
    <w:tmpl w:val="6C0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817DE1"/>
    <w:multiLevelType w:val="hybridMultilevel"/>
    <w:tmpl w:val="FE627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4D4432B"/>
    <w:multiLevelType w:val="hybridMultilevel"/>
    <w:tmpl w:val="2FB6C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A42DB9"/>
    <w:multiLevelType w:val="hybridMultilevel"/>
    <w:tmpl w:val="C0785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A4158A9"/>
    <w:multiLevelType w:val="hybridMultilevel"/>
    <w:tmpl w:val="05502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9152F7"/>
    <w:multiLevelType w:val="hybridMultilevel"/>
    <w:tmpl w:val="1278E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D271495"/>
    <w:multiLevelType w:val="hybridMultilevel"/>
    <w:tmpl w:val="B18AA706"/>
    <w:lvl w:ilvl="0" w:tplc="241E07C2">
      <w:numFmt w:val="bullet"/>
      <w:lvlText w:val=""/>
      <w:lvlJc w:val="left"/>
      <w:pPr>
        <w:ind w:left="18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5FED0F0">
      <w:numFmt w:val="bullet"/>
      <w:lvlText w:val="•"/>
      <w:lvlJc w:val="left"/>
      <w:pPr>
        <w:ind w:left="1101" w:hanging="361"/>
      </w:pPr>
      <w:rPr>
        <w:rFonts w:hint="default"/>
        <w:lang w:val="ru-RU" w:eastAsia="ru-RU" w:bidi="ru-RU"/>
      </w:rPr>
    </w:lvl>
    <w:lvl w:ilvl="2" w:tplc="310CE726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468A98B8">
      <w:numFmt w:val="bullet"/>
      <w:lvlText w:val="•"/>
      <w:lvlJc w:val="left"/>
      <w:pPr>
        <w:ind w:left="2945" w:hanging="361"/>
      </w:pPr>
      <w:rPr>
        <w:rFonts w:hint="default"/>
        <w:lang w:val="ru-RU" w:eastAsia="ru-RU" w:bidi="ru-RU"/>
      </w:rPr>
    </w:lvl>
    <w:lvl w:ilvl="4" w:tplc="3FEA7818">
      <w:numFmt w:val="bullet"/>
      <w:lvlText w:val="•"/>
      <w:lvlJc w:val="left"/>
      <w:pPr>
        <w:ind w:left="3867" w:hanging="361"/>
      </w:pPr>
      <w:rPr>
        <w:rFonts w:hint="default"/>
        <w:lang w:val="ru-RU" w:eastAsia="ru-RU" w:bidi="ru-RU"/>
      </w:rPr>
    </w:lvl>
    <w:lvl w:ilvl="5" w:tplc="9D623B6E">
      <w:numFmt w:val="bullet"/>
      <w:lvlText w:val="•"/>
      <w:lvlJc w:val="left"/>
      <w:pPr>
        <w:ind w:left="4789" w:hanging="361"/>
      </w:pPr>
      <w:rPr>
        <w:rFonts w:hint="default"/>
        <w:lang w:val="ru-RU" w:eastAsia="ru-RU" w:bidi="ru-RU"/>
      </w:rPr>
    </w:lvl>
    <w:lvl w:ilvl="6" w:tplc="53BCC0DA">
      <w:numFmt w:val="bullet"/>
      <w:lvlText w:val="•"/>
      <w:lvlJc w:val="left"/>
      <w:pPr>
        <w:ind w:left="5711" w:hanging="361"/>
      </w:pPr>
      <w:rPr>
        <w:rFonts w:hint="default"/>
        <w:lang w:val="ru-RU" w:eastAsia="ru-RU" w:bidi="ru-RU"/>
      </w:rPr>
    </w:lvl>
    <w:lvl w:ilvl="7" w:tplc="0F5CC0EE">
      <w:numFmt w:val="bullet"/>
      <w:lvlText w:val="•"/>
      <w:lvlJc w:val="left"/>
      <w:pPr>
        <w:ind w:left="6633" w:hanging="361"/>
      </w:pPr>
      <w:rPr>
        <w:rFonts w:hint="default"/>
        <w:lang w:val="ru-RU" w:eastAsia="ru-RU" w:bidi="ru-RU"/>
      </w:rPr>
    </w:lvl>
    <w:lvl w:ilvl="8" w:tplc="1F4CFD26">
      <w:numFmt w:val="bullet"/>
      <w:lvlText w:val="•"/>
      <w:lvlJc w:val="left"/>
      <w:pPr>
        <w:ind w:left="7555" w:hanging="361"/>
      </w:pPr>
      <w:rPr>
        <w:rFonts w:hint="default"/>
        <w:lang w:val="ru-RU" w:eastAsia="ru-RU" w:bidi="ru-RU"/>
      </w:rPr>
    </w:lvl>
  </w:abstractNum>
  <w:abstractNum w:abstractNumId="84">
    <w:nsid w:val="7F9B3BD5"/>
    <w:multiLevelType w:val="hybridMultilevel"/>
    <w:tmpl w:val="25382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56"/>
  </w:num>
  <w:num w:numId="4">
    <w:abstractNumId w:val="70"/>
  </w:num>
  <w:num w:numId="5">
    <w:abstractNumId w:val="12"/>
  </w:num>
  <w:num w:numId="6">
    <w:abstractNumId w:val="83"/>
  </w:num>
  <w:num w:numId="7">
    <w:abstractNumId w:val="59"/>
  </w:num>
  <w:num w:numId="8">
    <w:abstractNumId w:val="18"/>
  </w:num>
  <w:num w:numId="9">
    <w:abstractNumId w:val="84"/>
  </w:num>
  <w:num w:numId="10">
    <w:abstractNumId w:val="76"/>
  </w:num>
  <w:num w:numId="11">
    <w:abstractNumId w:val="8"/>
  </w:num>
  <w:num w:numId="12">
    <w:abstractNumId w:val="54"/>
  </w:num>
  <w:num w:numId="13">
    <w:abstractNumId w:val="24"/>
  </w:num>
  <w:num w:numId="14">
    <w:abstractNumId w:val="48"/>
  </w:num>
  <w:num w:numId="15">
    <w:abstractNumId w:val="63"/>
  </w:num>
  <w:num w:numId="16">
    <w:abstractNumId w:val="23"/>
  </w:num>
  <w:num w:numId="17">
    <w:abstractNumId w:val="27"/>
  </w:num>
  <w:num w:numId="18">
    <w:abstractNumId w:val="16"/>
  </w:num>
  <w:num w:numId="19">
    <w:abstractNumId w:val="55"/>
  </w:num>
  <w:num w:numId="20">
    <w:abstractNumId w:val="40"/>
  </w:num>
  <w:num w:numId="21">
    <w:abstractNumId w:val="34"/>
  </w:num>
  <w:num w:numId="22">
    <w:abstractNumId w:val="60"/>
  </w:num>
  <w:num w:numId="23">
    <w:abstractNumId w:val="10"/>
  </w:num>
  <w:num w:numId="24">
    <w:abstractNumId w:val="37"/>
  </w:num>
  <w:num w:numId="25">
    <w:abstractNumId w:val="13"/>
  </w:num>
  <w:num w:numId="26">
    <w:abstractNumId w:val="72"/>
  </w:num>
  <w:num w:numId="27">
    <w:abstractNumId w:val="69"/>
  </w:num>
  <w:num w:numId="28">
    <w:abstractNumId w:val="45"/>
  </w:num>
  <w:num w:numId="29">
    <w:abstractNumId w:val="39"/>
  </w:num>
  <w:num w:numId="30">
    <w:abstractNumId w:val="51"/>
  </w:num>
  <w:num w:numId="31">
    <w:abstractNumId w:val="44"/>
  </w:num>
  <w:num w:numId="32">
    <w:abstractNumId w:val="6"/>
  </w:num>
  <w:num w:numId="33">
    <w:abstractNumId w:val="3"/>
  </w:num>
  <w:num w:numId="34">
    <w:abstractNumId w:val="20"/>
  </w:num>
  <w:num w:numId="35">
    <w:abstractNumId w:val="67"/>
  </w:num>
  <w:num w:numId="36">
    <w:abstractNumId w:val="62"/>
  </w:num>
  <w:num w:numId="37">
    <w:abstractNumId w:val="42"/>
  </w:num>
  <w:num w:numId="38">
    <w:abstractNumId w:val="74"/>
  </w:num>
  <w:num w:numId="39">
    <w:abstractNumId w:val="15"/>
  </w:num>
  <w:num w:numId="40">
    <w:abstractNumId w:val="4"/>
  </w:num>
  <w:num w:numId="41">
    <w:abstractNumId w:val="28"/>
  </w:num>
  <w:num w:numId="42">
    <w:abstractNumId w:val="68"/>
  </w:num>
  <w:num w:numId="43">
    <w:abstractNumId w:val="33"/>
  </w:num>
  <w:num w:numId="44">
    <w:abstractNumId w:val="22"/>
  </w:num>
  <w:num w:numId="45">
    <w:abstractNumId w:val="78"/>
  </w:num>
  <w:num w:numId="46">
    <w:abstractNumId w:val="53"/>
  </w:num>
  <w:num w:numId="47">
    <w:abstractNumId w:val="30"/>
  </w:num>
  <w:num w:numId="48">
    <w:abstractNumId w:val="32"/>
  </w:num>
  <w:num w:numId="49">
    <w:abstractNumId w:val="61"/>
  </w:num>
  <w:num w:numId="50">
    <w:abstractNumId w:val="25"/>
  </w:num>
  <w:num w:numId="51">
    <w:abstractNumId w:val="57"/>
  </w:num>
  <w:num w:numId="52">
    <w:abstractNumId w:val="77"/>
  </w:num>
  <w:num w:numId="53">
    <w:abstractNumId w:val="29"/>
  </w:num>
  <w:num w:numId="54">
    <w:abstractNumId w:val="14"/>
  </w:num>
  <w:num w:numId="55">
    <w:abstractNumId w:val="7"/>
  </w:num>
  <w:num w:numId="56">
    <w:abstractNumId w:val="64"/>
  </w:num>
  <w:num w:numId="57">
    <w:abstractNumId w:val="2"/>
  </w:num>
  <w:num w:numId="58">
    <w:abstractNumId w:val="66"/>
  </w:num>
  <w:num w:numId="59">
    <w:abstractNumId w:val="81"/>
  </w:num>
  <w:num w:numId="60">
    <w:abstractNumId w:val="71"/>
  </w:num>
  <w:num w:numId="61">
    <w:abstractNumId w:val="0"/>
  </w:num>
  <w:num w:numId="62">
    <w:abstractNumId w:val="49"/>
  </w:num>
  <w:num w:numId="63">
    <w:abstractNumId w:val="21"/>
  </w:num>
  <w:num w:numId="64">
    <w:abstractNumId w:val="41"/>
  </w:num>
  <w:num w:numId="65">
    <w:abstractNumId w:val="82"/>
  </w:num>
  <w:num w:numId="66">
    <w:abstractNumId w:val="65"/>
  </w:num>
  <w:num w:numId="67">
    <w:abstractNumId w:val="50"/>
  </w:num>
  <w:num w:numId="68">
    <w:abstractNumId w:val="17"/>
  </w:num>
  <w:num w:numId="69">
    <w:abstractNumId w:val="52"/>
  </w:num>
  <w:num w:numId="70">
    <w:abstractNumId w:val="35"/>
  </w:num>
  <w:num w:numId="71">
    <w:abstractNumId w:val="80"/>
  </w:num>
  <w:num w:numId="72">
    <w:abstractNumId w:val="11"/>
  </w:num>
  <w:num w:numId="73">
    <w:abstractNumId w:val="38"/>
  </w:num>
  <w:num w:numId="74">
    <w:abstractNumId w:val="36"/>
  </w:num>
  <w:num w:numId="75">
    <w:abstractNumId w:val="73"/>
  </w:num>
  <w:num w:numId="76">
    <w:abstractNumId w:val="19"/>
  </w:num>
  <w:num w:numId="77">
    <w:abstractNumId w:val="9"/>
  </w:num>
  <w:num w:numId="78">
    <w:abstractNumId w:val="47"/>
  </w:num>
  <w:num w:numId="79">
    <w:abstractNumId w:val="43"/>
  </w:num>
  <w:num w:numId="80">
    <w:abstractNumId w:val="5"/>
  </w:num>
  <w:num w:numId="81">
    <w:abstractNumId w:val="79"/>
  </w:num>
  <w:num w:numId="82">
    <w:abstractNumId w:val="1"/>
  </w:num>
  <w:num w:numId="83">
    <w:abstractNumId w:val="75"/>
  </w:num>
  <w:num w:numId="84">
    <w:abstractNumId w:val="58"/>
  </w:num>
  <w:num w:numId="85">
    <w:abstractNumId w:val="2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8"/>
    <w:rsid w:val="0001498C"/>
    <w:rsid w:val="000362BD"/>
    <w:rsid w:val="000C140D"/>
    <w:rsid w:val="000C4AEA"/>
    <w:rsid w:val="000F7652"/>
    <w:rsid w:val="00101DE5"/>
    <w:rsid w:val="0011710D"/>
    <w:rsid w:val="0014058D"/>
    <w:rsid w:val="00144903"/>
    <w:rsid w:val="0018702C"/>
    <w:rsid w:val="001934B8"/>
    <w:rsid w:val="001C418B"/>
    <w:rsid w:val="001F70EC"/>
    <w:rsid w:val="00223B36"/>
    <w:rsid w:val="00252966"/>
    <w:rsid w:val="00291FFD"/>
    <w:rsid w:val="00293256"/>
    <w:rsid w:val="002A5C92"/>
    <w:rsid w:val="002D784C"/>
    <w:rsid w:val="003739B8"/>
    <w:rsid w:val="003822D2"/>
    <w:rsid w:val="003E6F22"/>
    <w:rsid w:val="00405918"/>
    <w:rsid w:val="00417A6C"/>
    <w:rsid w:val="0045458F"/>
    <w:rsid w:val="004646E8"/>
    <w:rsid w:val="005018A8"/>
    <w:rsid w:val="00523479"/>
    <w:rsid w:val="005437B2"/>
    <w:rsid w:val="005452B0"/>
    <w:rsid w:val="005540BE"/>
    <w:rsid w:val="005835CF"/>
    <w:rsid w:val="005E34DE"/>
    <w:rsid w:val="005F4BCA"/>
    <w:rsid w:val="00652A70"/>
    <w:rsid w:val="006900DB"/>
    <w:rsid w:val="00690C69"/>
    <w:rsid w:val="006B2BEB"/>
    <w:rsid w:val="006C3C42"/>
    <w:rsid w:val="006F127F"/>
    <w:rsid w:val="006F2C36"/>
    <w:rsid w:val="006F3A8B"/>
    <w:rsid w:val="00734C7E"/>
    <w:rsid w:val="00746C25"/>
    <w:rsid w:val="00763C46"/>
    <w:rsid w:val="007D5179"/>
    <w:rsid w:val="007D6CCD"/>
    <w:rsid w:val="00804691"/>
    <w:rsid w:val="008069D6"/>
    <w:rsid w:val="008226E8"/>
    <w:rsid w:val="008250DA"/>
    <w:rsid w:val="00875CA3"/>
    <w:rsid w:val="008766F1"/>
    <w:rsid w:val="008C17FA"/>
    <w:rsid w:val="00902E81"/>
    <w:rsid w:val="00920F8D"/>
    <w:rsid w:val="00943638"/>
    <w:rsid w:val="009602F4"/>
    <w:rsid w:val="00973F36"/>
    <w:rsid w:val="00985CCF"/>
    <w:rsid w:val="00997573"/>
    <w:rsid w:val="00A44772"/>
    <w:rsid w:val="00A875E9"/>
    <w:rsid w:val="00A96B29"/>
    <w:rsid w:val="00AC2470"/>
    <w:rsid w:val="00AD420C"/>
    <w:rsid w:val="00B50ECE"/>
    <w:rsid w:val="00BC56C6"/>
    <w:rsid w:val="00BD6DA8"/>
    <w:rsid w:val="00C26979"/>
    <w:rsid w:val="00C6616B"/>
    <w:rsid w:val="00C75451"/>
    <w:rsid w:val="00C7671B"/>
    <w:rsid w:val="00CB2B3D"/>
    <w:rsid w:val="00CB55B0"/>
    <w:rsid w:val="00CB655B"/>
    <w:rsid w:val="00CD7991"/>
    <w:rsid w:val="00D11B6B"/>
    <w:rsid w:val="00D32BC3"/>
    <w:rsid w:val="00D335BE"/>
    <w:rsid w:val="00D93C6C"/>
    <w:rsid w:val="00DA4505"/>
    <w:rsid w:val="00DB6290"/>
    <w:rsid w:val="00DC15AF"/>
    <w:rsid w:val="00DC198B"/>
    <w:rsid w:val="00DD4AEE"/>
    <w:rsid w:val="00DE1846"/>
    <w:rsid w:val="00DF12B3"/>
    <w:rsid w:val="00E417E8"/>
    <w:rsid w:val="00E54FE1"/>
    <w:rsid w:val="00E61521"/>
    <w:rsid w:val="00E73D2F"/>
    <w:rsid w:val="00EB2726"/>
    <w:rsid w:val="00EF47DA"/>
    <w:rsid w:val="00F60C47"/>
    <w:rsid w:val="00F6369A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923" w:hanging="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96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0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53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18"/>
      <w:ind w:left="1322" w:right="328" w:hanging="1323"/>
      <w:jc w:val="right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122"/>
      <w:ind w:right="328"/>
      <w:jc w:val="right"/>
    </w:pPr>
    <w:rPr>
      <w:b/>
      <w:bCs/>
      <w:i/>
    </w:rPr>
  </w:style>
  <w:style w:type="paragraph" w:styleId="30">
    <w:name w:val="toc 3"/>
    <w:basedOn w:val="a"/>
    <w:uiPriority w:val="39"/>
    <w:qFormat/>
    <w:pPr>
      <w:spacing w:before="100"/>
      <w:ind w:left="1322" w:hanging="42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900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85CCF"/>
    <w:pPr>
      <w:widowControl/>
      <w:tabs>
        <w:tab w:val="center" w:pos="4677"/>
        <w:tab w:val="right" w:pos="9355"/>
      </w:tabs>
      <w:autoSpaceDE/>
      <w:autoSpaceDN/>
    </w:pPr>
    <w:rPr>
      <w:sz w:val="28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85CCF"/>
    <w:rPr>
      <w:rFonts w:ascii="Times New Roman" w:eastAsia="Times New Roman" w:hAnsi="Times New Roman" w:cs="Times New Roman"/>
      <w:sz w:val="28"/>
      <w:lang w:val="ru-RU"/>
    </w:rPr>
  </w:style>
  <w:style w:type="character" w:styleId="a8">
    <w:name w:val="page number"/>
    <w:basedOn w:val="a0"/>
    <w:unhideWhenUsed/>
    <w:rsid w:val="00985CCF"/>
  </w:style>
  <w:style w:type="table" w:styleId="a9">
    <w:name w:val="Table Grid"/>
    <w:basedOn w:val="a1"/>
    <w:uiPriority w:val="39"/>
    <w:rsid w:val="002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F70E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70E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Normal (Web)"/>
    <w:basedOn w:val="a"/>
    <w:uiPriority w:val="99"/>
    <w:rsid w:val="001F70EC"/>
    <w:pPr>
      <w:widowControl/>
      <w:autoSpaceDE/>
      <w:autoSpaceDN/>
      <w:spacing w:before="30" w:after="30" w:line="312" w:lineRule="auto"/>
    </w:pPr>
    <w:rPr>
      <w:rFonts w:eastAsia="Calibri"/>
      <w:sz w:val="24"/>
      <w:szCs w:val="24"/>
      <w:lang w:bidi="ar-SA"/>
    </w:rPr>
  </w:style>
  <w:style w:type="table" w:customStyle="1" w:styleId="11">
    <w:name w:val="Сетка таблицы11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70E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1F70EC"/>
    <w:rPr>
      <w:rFonts w:ascii="Segoe UI" w:hAnsi="Segoe UI" w:cs="Segoe UI"/>
      <w:sz w:val="18"/>
      <w:szCs w:val="18"/>
      <w:lang w:val="ru-RU"/>
    </w:rPr>
  </w:style>
  <w:style w:type="paragraph" w:styleId="ad">
    <w:name w:val="No Spacing"/>
    <w:link w:val="ae"/>
    <w:qFormat/>
    <w:rsid w:val="00FD333B"/>
    <w:pPr>
      <w:widowControl/>
      <w:autoSpaceDE/>
      <w:autoSpaceDN/>
    </w:pPr>
    <w:rPr>
      <w:lang w:val="ru-RU"/>
    </w:rPr>
  </w:style>
  <w:style w:type="paragraph" w:customStyle="1" w:styleId="af">
    <w:name w:val="Базовый"/>
    <w:rsid w:val="00FD333B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059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E417E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f1">
    <w:name w:val="Hyperlink"/>
    <w:basedOn w:val="a0"/>
    <w:uiPriority w:val="99"/>
    <w:unhideWhenUsed/>
    <w:rsid w:val="00E417E8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E73D2F"/>
  </w:style>
  <w:style w:type="paragraph" w:styleId="af3">
    <w:name w:val="footer"/>
    <w:basedOn w:val="a"/>
    <w:link w:val="af4"/>
    <w:uiPriority w:val="99"/>
    <w:unhideWhenUsed/>
    <w:rsid w:val="00EB27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2726"/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EB2726"/>
    <w:rPr>
      <w:color w:val="808080"/>
    </w:rPr>
  </w:style>
  <w:style w:type="character" w:customStyle="1" w:styleId="ae">
    <w:name w:val="Без интервала Знак"/>
    <w:basedOn w:val="a0"/>
    <w:link w:val="ad"/>
    <w:rsid w:val="00EB2726"/>
    <w:rPr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C26979"/>
  </w:style>
  <w:style w:type="paragraph" w:customStyle="1" w:styleId="msonormal0">
    <w:name w:val="msonormal"/>
    <w:basedOn w:val="a"/>
    <w:rsid w:val="00C269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923" w:hanging="4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96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0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953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18"/>
      <w:ind w:left="1322" w:right="328" w:hanging="1323"/>
      <w:jc w:val="right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122"/>
      <w:ind w:right="328"/>
      <w:jc w:val="right"/>
    </w:pPr>
    <w:rPr>
      <w:b/>
      <w:bCs/>
      <w:i/>
    </w:rPr>
  </w:style>
  <w:style w:type="paragraph" w:styleId="30">
    <w:name w:val="toc 3"/>
    <w:basedOn w:val="a"/>
    <w:uiPriority w:val="39"/>
    <w:qFormat/>
    <w:pPr>
      <w:spacing w:before="100"/>
      <w:ind w:left="1322" w:hanging="42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900" w:firstLine="71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85CCF"/>
    <w:pPr>
      <w:widowControl/>
      <w:tabs>
        <w:tab w:val="center" w:pos="4677"/>
        <w:tab w:val="right" w:pos="9355"/>
      </w:tabs>
      <w:autoSpaceDE/>
      <w:autoSpaceDN/>
    </w:pPr>
    <w:rPr>
      <w:sz w:val="28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85CCF"/>
    <w:rPr>
      <w:rFonts w:ascii="Times New Roman" w:eastAsia="Times New Roman" w:hAnsi="Times New Roman" w:cs="Times New Roman"/>
      <w:sz w:val="28"/>
      <w:lang w:val="ru-RU"/>
    </w:rPr>
  </w:style>
  <w:style w:type="character" w:styleId="a8">
    <w:name w:val="page number"/>
    <w:basedOn w:val="a0"/>
    <w:unhideWhenUsed/>
    <w:rsid w:val="00985CCF"/>
  </w:style>
  <w:style w:type="table" w:styleId="a9">
    <w:name w:val="Table Grid"/>
    <w:basedOn w:val="a1"/>
    <w:uiPriority w:val="39"/>
    <w:rsid w:val="002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F70E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70E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Normal (Web)"/>
    <w:basedOn w:val="a"/>
    <w:uiPriority w:val="99"/>
    <w:rsid w:val="001F70EC"/>
    <w:pPr>
      <w:widowControl/>
      <w:autoSpaceDE/>
      <w:autoSpaceDN/>
      <w:spacing w:before="30" w:after="30" w:line="312" w:lineRule="auto"/>
    </w:pPr>
    <w:rPr>
      <w:rFonts w:eastAsia="Calibri"/>
      <w:sz w:val="24"/>
      <w:szCs w:val="24"/>
      <w:lang w:bidi="ar-SA"/>
    </w:rPr>
  </w:style>
  <w:style w:type="table" w:customStyle="1" w:styleId="11">
    <w:name w:val="Сетка таблицы11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F70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70E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1F70EC"/>
    <w:rPr>
      <w:rFonts w:ascii="Segoe UI" w:hAnsi="Segoe UI" w:cs="Segoe UI"/>
      <w:sz w:val="18"/>
      <w:szCs w:val="18"/>
      <w:lang w:val="ru-RU"/>
    </w:rPr>
  </w:style>
  <w:style w:type="paragraph" w:styleId="ad">
    <w:name w:val="No Spacing"/>
    <w:link w:val="ae"/>
    <w:qFormat/>
    <w:rsid w:val="00FD333B"/>
    <w:pPr>
      <w:widowControl/>
      <w:autoSpaceDE/>
      <w:autoSpaceDN/>
    </w:pPr>
    <w:rPr>
      <w:lang w:val="ru-RU"/>
    </w:rPr>
  </w:style>
  <w:style w:type="paragraph" w:customStyle="1" w:styleId="af">
    <w:name w:val="Базовый"/>
    <w:rsid w:val="00FD333B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0591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TOC Heading"/>
    <w:basedOn w:val="1"/>
    <w:next w:val="a"/>
    <w:uiPriority w:val="39"/>
    <w:unhideWhenUsed/>
    <w:qFormat/>
    <w:rsid w:val="00E417E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f1">
    <w:name w:val="Hyperlink"/>
    <w:basedOn w:val="a0"/>
    <w:uiPriority w:val="99"/>
    <w:unhideWhenUsed/>
    <w:rsid w:val="00E417E8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E73D2F"/>
  </w:style>
  <w:style w:type="paragraph" w:styleId="af3">
    <w:name w:val="footer"/>
    <w:basedOn w:val="a"/>
    <w:link w:val="af4"/>
    <w:uiPriority w:val="99"/>
    <w:unhideWhenUsed/>
    <w:rsid w:val="00EB27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B2726"/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EB2726"/>
    <w:rPr>
      <w:color w:val="808080"/>
    </w:rPr>
  </w:style>
  <w:style w:type="character" w:customStyle="1" w:styleId="ae">
    <w:name w:val="Без интервала Знак"/>
    <w:basedOn w:val="a0"/>
    <w:link w:val="ad"/>
    <w:rsid w:val="00EB2726"/>
    <w:rPr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C26979"/>
  </w:style>
  <w:style w:type="paragraph" w:customStyle="1" w:styleId="msonormal0">
    <w:name w:val="msonormal"/>
    <w:basedOn w:val="a"/>
    <w:rsid w:val="00C269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7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8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3997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8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4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506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4399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0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7822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6418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932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4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495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03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1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85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3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792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78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303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9292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8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661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2509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1204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Юркина В.Б.</cp:lastModifiedBy>
  <cp:revision>18</cp:revision>
  <cp:lastPrinted>2022-12-11T07:10:00Z</cp:lastPrinted>
  <dcterms:created xsi:type="dcterms:W3CDTF">2022-11-13T05:48:00Z</dcterms:created>
  <dcterms:modified xsi:type="dcterms:W3CDTF">2022-12-16T09:01:00Z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